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5" w:rsidRPr="00721B6D" w:rsidRDefault="00CB7205" w:rsidP="003673E2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B7205" w:rsidRPr="00721B6D" w:rsidRDefault="00CB7205" w:rsidP="003673E2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3673E2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CB7205" w:rsidRPr="00721B6D" w:rsidRDefault="00CB7205" w:rsidP="003673E2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CB7205" w:rsidRPr="00721B6D" w:rsidRDefault="00CB7205" w:rsidP="003673E2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B527E0" w:rsidRPr="00721B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1E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2D48" w:rsidRPr="00721B6D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CB7205" w:rsidRPr="00721B6D" w:rsidRDefault="00CB7205" w:rsidP="003673E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3673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CB7205" w:rsidRPr="00721B6D" w:rsidRDefault="00CB7205" w:rsidP="003673E2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CB7205" w:rsidRPr="00721B6D" w:rsidRDefault="00CB7205" w:rsidP="003673E2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B7205" w:rsidRPr="00721B6D" w:rsidRDefault="003C0AD0" w:rsidP="0036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снег. Н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а севере Камчатского края, на юге Чукотского АО сильный снег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а юге Камчатского к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рая сильный снег, мокрый снег. В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Магаданской области сильный снег,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местами метель. Н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гололедица. Н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Камчатского края налипание мокрого снега. 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, кроме Забайкальского края, юга Курильских островов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ветер</w:t>
      </w:r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15-20м/с, на севере Камчатского края, в Магаданской области, Чукотском АО 20-25м/с, местами до 30м/</w:t>
      </w:r>
      <w:proofErr w:type="gramStart"/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BE6A79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40151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</w:p>
    <w:p w:rsidR="00CB7205" w:rsidRPr="00721B6D" w:rsidRDefault="00CB7205" w:rsidP="003673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1.2.Гидрологическая обстановка: </w:t>
      </w:r>
    </w:p>
    <w:p w:rsidR="00401777" w:rsidRPr="00721B6D" w:rsidRDefault="00467749" w:rsidP="00FE43F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46774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</w:t>
      </w:r>
      <w:proofErr w:type="spellStart"/>
      <w:r w:rsidRPr="00467749">
        <w:rPr>
          <w:rFonts w:ascii="Times New Roman" w:eastAsia="Times New Roman" w:hAnsi="Times New Roman" w:cs="Times New Roman"/>
          <w:sz w:val="28"/>
          <w:szCs w:val="28"/>
        </w:rPr>
        <w:t>паводкоопасный</w:t>
      </w:r>
      <w:proofErr w:type="spellEnd"/>
      <w:r w:rsidRPr="00467749">
        <w:rPr>
          <w:rFonts w:ascii="Times New Roman" w:eastAsia="Times New Roman" w:hAnsi="Times New Roman" w:cs="Times New Roman"/>
          <w:sz w:val="28"/>
          <w:szCs w:val="28"/>
        </w:rPr>
        <w:t xml:space="preserve"> сезон завершен. На реках севера округа наступил зимний режим, установился ледостав, отмечается постепенное истощение русловых запасов. На реках юга продолжается процесс ледообразования, в среднем на 7-10 дней, на отдельных участках - до 15 дней позже обычных сроков.</w:t>
      </w:r>
    </w:p>
    <w:p w:rsidR="00AA4EA1" w:rsidRPr="00721B6D" w:rsidRDefault="00AA4EA1" w:rsidP="00AA4EA1">
      <w:pPr>
        <w:tabs>
          <w:tab w:val="left" w:pos="1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21B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21B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3C0AD0" w:rsidRPr="003C0AD0">
        <w:rPr>
          <w:rFonts w:ascii="Times New Roman" w:eastAsia="Times New Roman" w:hAnsi="Times New Roman" w:cs="Times New Roman"/>
          <w:i/>
          <w:iCs/>
          <w:sz w:val="28"/>
          <w:szCs w:val="28"/>
        </w:rPr>
        <w:t>1-2м (4 балла).</w:t>
      </w:r>
    </w:p>
    <w:p w:rsidR="00AA4EA1" w:rsidRPr="00721B6D" w:rsidRDefault="00AA4EA1" w:rsidP="00AA4EA1">
      <w:pPr>
        <w:tabs>
          <w:tab w:val="left" w:pos="1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721B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</w:t>
      </w:r>
      <w:r w:rsidRPr="00721B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C0AD0" w:rsidRPr="003C0AD0">
        <w:rPr>
          <w:rFonts w:ascii="Times New Roman" w:eastAsia="Times New Roman" w:hAnsi="Times New Roman" w:cs="Times New Roman"/>
          <w:i/>
          <w:iCs/>
          <w:sz w:val="28"/>
          <w:szCs w:val="28"/>
        </w:rPr>
        <w:t>2-3.5м (5 баллов).</w:t>
      </w:r>
    </w:p>
    <w:p w:rsidR="00AA4EA1" w:rsidRPr="00721B6D" w:rsidRDefault="00AA4EA1" w:rsidP="00AA4EA1">
      <w:pPr>
        <w:tabs>
          <w:tab w:val="left" w:pos="2410"/>
          <w:tab w:val="left" w:pos="589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721B6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r w:rsidR="003C0AD0" w:rsidRPr="003C0AD0">
        <w:rPr>
          <w:rFonts w:ascii="Times New Roman" w:eastAsia="Times New Roman" w:hAnsi="Times New Roman" w:cs="Times New Roman"/>
          <w:i/>
          <w:iCs/>
          <w:sz w:val="28"/>
          <w:szCs w:val="28"/>
        </w:rPr>
        <w:t>3.5-6м (6 баллов).</w:t>
      </w:r>
    </w:p>
    <w:p w:rsidR="00CB7205" w:rsidRPr="00721B6D" w:rsidRDefault="00CB7205" w:rsidP="003673E2">
      <w:pPr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E62555">
      <w:pPr>
        <w:pStyle w:val="a7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CB7205" w:rsidRPr="00721B6D" w:rsidRDefault="00CB7205" w:rsidP="003673E2">
      <w:pPr>
        <w:widowControl w:val="0"/>
        <w:numPr>
          <w:ilvl w:val="1"/>
          <w:numId w:val="16"/>
        </w:numPr>
        <w:tabs>
          <w:tab w:val="left" w:pos="993"/>
        </w:tabs>
        <w:spacing w:after="0" w:line="240" w:lineRule="auto"/>
        <w:ind w:hanging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21B6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C0AD0"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Забайкальского края, юга Курильских островов</w:t>
      </w:r>
      <w:r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2774D"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D0">
        <w:rPr>
          <w:rFonts w:ascii="Times New Roman" w:eastAsia="Times New Roman" w:hAnsi="Times New Roman" w:cs="Times New Roman"/>
          <w:sz w:val="28"/>
          <w:szCs w:val="28"/>
        </w:rPr>
        <w:t xml:space="preserve">сильный, очень </w:t>
      </w:r>
      <w:r w:rsidR="008249E7" w:rsidRPr="00721B6D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721B6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A7A2C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C0AD0"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На юге Камчатского края</w:t>
      </w:r>
      <w:r w:rsid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C0AD0"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3C0AD0" w:rsidRPr="003C0AD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3C0AD0" w:rsidRP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3C0AD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налипание мокрого снега).</w:t>
      </w:r>
    </w:p>
    <w:p w:rsidR="00811627" w:rsidRPr="00721B6D" w:rsidRDefault="00CB7205" w:rsidP="00044D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</w:t>
      </w:r>
      <w:r w:rsidR="00E26D53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толетных площадок на </w:t>
      </w:r>
      <w:r w:rsidR="00102BAA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округа (</w:t>
      </w:r>
      <w:r w:rsidR="00102BAA" w:rsidRPr="00721B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102BAA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102BAA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>–г</w:t>
      </w:r>
      <w:proofErr w:type="gramEnd"/>
      <w:r w:rsidR="00102BAA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>ололедица).</w:t>
      </w:r>
      <w:r w:rsidR="008D1BD0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E6A79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округа 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945FBE" w:rsidRPr="00945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 w:rsid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туман). 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В Магаданской области (</w:t>
      </w:r>
      <w:r w:rsidR="00945FBE" w:rsidRPr="00945F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сильный снег, местами метель</w:t>
      </w:r>
      <w:r w:rsidR="00945FBE">
        <w:rPr>
          <w:rFonts w:ascii="Times New Roman" w:hAnsi="Times New Roman" w:cs="Times New Roman"/>
          <w:bCs/>
          <w:sz w:val="28"/>
          <w:szCs w:val="28"/>
          <w:lang w:eastAsia="en-US"/>
        </w:rPr>
        <w:t>)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D6B21" w:rsidRPr="00721B6D" w:rsidRDefault="008D6B21" w:rsidP="008D6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721B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721B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до муниципального уровня </w:t>
      </w:r>
      <w:r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>на акватории</w:t>
      </w:r>
      <w:r w:rsidR="00874E89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 Бери</w:t>
      </w:r>
      <w:bookmarkStart w:id="0" w:name="_GoBack"/>
      <w:bookmarkEnd w:id="0"/>
      <w:r w:rsidR="003C0AD0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нгова моря</w:t>
      </w:r>
      <w:r w:rsidR="00C82703" w:rsidRPr="00721B6D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721B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721B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волнение моря до 6 баллов).</w:t>
      </w:r>
    </w:p>
    <w:p w:rsidR="00E61D06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6D">
        <w:rPr>
          <w:rFonts w:ascii="Times New Roman" w:hAnsi="Times New Roman" w:cs="Times New Roman"/>
          <w:b/>
          <w:sz w:val="28"/>
          <w:szCs w:val="28"/>
        </w:rPr>
        <w:lastRenderedPageBreak/>
        <w:t>Возникает вероятность происшествий и чрезвычайных ситуаций</w:t>
      </w:r>
      <w:r w:rsidRPr="00721B6D">
        <w:rPr>
          <w:rFonts w:ascii="Times New Roman" w:hAnsi="Times New Roman" w:cs="Times New Roman"/>
          <w:sz w:val="28"/>
          <w:szCs w:val="28"/>
        </w:rPr>
        <w:t xml:space="preserve">, </w:t>
      </w:r>
      <w:r w:rsidR="00E61D06" w:rsidRPr="00721B6D">
        <w:rPr>
          <w:rFonts w:ascii="Times New Roman" w:hAnsi="Times New Roman" w:cs="Times New Roman"/>
          <w:sz w:val="28"/>
          <w:szCs w:val="28"/>
        </w:rPr>
        <w:t>вызванных травматизмом туристов и населения в горных районах Республики Бурятия, Кам</w:t>
      </w:r>
      <w:r w:rsidR="000E080D" w:rsidRPr="00721B6D">
        <w:rPr>
          <w:rFonts w:ascii="Times New Roman" w:hAnsi="Times New Roman" w:cs="Times New Roman"/>
          <w:sz w:val="28"/>
          <w:szCs w:val="28"/>
        </w:rPr>
        <w:t xml:space="preserve">чатского, Забайкальского краев, </w:t>
      </w:r>
      <w:r w:rsidR="00F04DE4">
        <w:rPr>
          <w:rFonts w:ascii="Times New Roman" w:hAnsi="Times New Roman" w:cs="Times New Roman"/>
          <w:sz w:val="28"/>
          <w:szCs w:val="28"/>
        </w:rPr>
        <w:t>Магаданской области, Чукотского АО</w:t>
      </w:r>
      <w:r w:rsidR="00E61D06" w:rsidRPr="00721B6D">
        <w:rPr>
          <w:rFonts w:ascii="Times New Roman" w:hAnsi="Times New Roman" w:cs="Times New Roman"/>
          <w:sz w:val="28"/>
          <w:szCs w:val="28"/>
        </w:rPr>
        <w:t xml:space="preserve"> (</w:t>
      </w:r>
      <w:r w:rsidR="00E61D06" w:rsidRPr="00721B6D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="00E61D06" w:rsidRPr="00721B6D">
        <w:rPr>
          <w:rFonts w:ascii="Times New Roman" w:hAnsi="Times New Roman" w:cs="Times New Roman"/>
          <w:sz w:val="28"/>
          <w:szCs w:val="28"/>
        </w:rPr>
        <w:t xml:space="preserve"> – сход снежных лавин</w:t>
      </w:r>
      <w:r w:rsidR="000E080D" w:rsidRPr="00721B6D">
        <w:rPr>
          <w:rFonts w:ascii="Times New Roman" w:hAnsi="Times New Roman" w:cs="Times New Roman"/>
          <w:sz w:val="28"/>
          <w:szCs w:val="28"/>
        </w:rPr>
        <w:t xml:space="preserve">, высота снега </w:t>
      </w:r>
      <w:r w:rsidR="00E5076D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0E080D" w:rsidRPr="00721B6D">
        <w:rPr>
          <w:rFonts w:ascii="Times New Roman" w:hAnsi="Times New Roman" w:cs="Times New Roman"/>
          <w:sz w:val="28"/>
          <w:szCs w:val="28"/>
        </w:rPr>
        <w:t>30 см</w:t>
      </w:r>
      <w:r w:rsidR="00E61D06" w:rsidRPr="00721B6D">
        <w:rPr>
          <w:rFonts w:ascii="Times New Roman" w:hAnsi="Times New Roman" w:cs="Times New Roman"/>
          <w:sz w:val="28"/>
          <w:szCs w:val="28"/>
        </w:rPr>
        <w:t>).</w:t>
      </w:r>
    </w:p>
    <w:p w:rsidR="00CB7205" w:rsidRPr="00721B6D" w:rsidRDefault="00CB7205" w:rsidP="00776553">
      <w:pPr>
        <w:pStyle w:val="a7"/>
        <w:widowControl w:val="0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21B6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21B6D">
        <w:rPr>
          <w:rFonts w:ascii="Times New Roman" w:hAnsi="Times New Roman" w:cs="Times New Roman"/>
          <w:sz w:val="28"/>
          <w:szCs w:val="28"/>
        </w:rPr>
        <w:t>на территории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21B6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36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CB7205" w:rsidRPr="00721B6D" w:rsidRDefault="00CB7205" w:rsidP="003673E2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CB7205" w:rsidRPr="00721B6D" w:rsidRDefault="00CB7205" w:rsidP="003673E2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B7205" w:rsidRPr="00721B6D" w:rsidRDefault="00945FBE" w:rsidP="003673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гололедица. 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Алтайском крае, Омской, Новосибирской, Томской областях, на севере Иркутской области, Туруханском, Эвенкийском МР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ветер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</w:t>
      </w:r>
      <w:proofErr w:type="gramStart"/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62555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10711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B7205" w:rsidRPr="00721B6D" w:rsidRDefault="002836C1" w:rsidP="003673E2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205" w:rsidRPr="00721B6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обстановка.</w:t>
      </w:r>
    </w:p>
    <w:p w:rsidR="00467749" w:rsidRPr="00B225A9" w:rsidRDefault="00467749" w:rsidP="0046774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A9">
        <w:rPr>
          <w:rFonts w:ascii="Times New Roman" w:hAnsi="Times New Roman" w:cs="Times New Roman"/>
          <w:sz w:val="28"/>
          <w:szCs w:val="28"/>
        </w:rPr>
        <w:t>На реках Красноярского края продолжается процесс ледообразования.</w:t>
      </w:r>
    </w:p>
    <w:p w:rsidR="00467749" w:rsidRPr="00B225A9" w:rsidRDefault="00467749" w:rsidP="00467749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A9">
        <w:rPr>
          <w:rFonts w:ascii="Times New Roman" w:hAnsi="Times New Roman" w:cs="Times New Roman"/>
          <w:sz w:val="28"/>
          <w:szCs w:val="28"/>
        </w:rPr>
        <w:t xml:space="preserve">Ледостав установился на средних и малых реках края: Нижняя Тунгуска, Подкаменная Тунгуска, Кан, Чулым, Бирюса,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Кебеж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Казыр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CB7205" w:rsidRPr="00721B6D" w:rsidRDefault="00467749" w:rsidP="00467749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5A9">
        <w:rPr>
          <w:rFonts w:ascii="Times New Roman" w:hAnsi="Times New Roman" w:cs="Times New Roman"/>
          <w:sz w:val="28"/>
          <w:szCs w:val="28"/>
        </w:rPr>
        <w:t xml:space="preserve">Кромка льда на реке Енисей приближается к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 (Туруханский район). По сравнению с аналогичным периодом прошлого года, кромка льда находилась на расстоянии 86 км ниже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5A9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B225A9">
        <w:rPr>
          <w:rFonts w:ascii="Times New Roman" w:hAnsi="Times New Roman" w:cs="Times New Roman"/>
          <w:sz w:val="28"/>
          <w:szCs w:val="28"/>
        </w:rPr>
        <w:t xml:space="preserve"> (Туруханский район).</w:t>
      </w:r>
      <w:r w:rsidR="008D6B21" w:rsidRPr="00721B6D">
        <w:rPr>
          <w:rFonts w:ascii="Times New Roman" w:hAnsi="Times New Roman" w:cs="Times New Roman"/>
          <w:sz w:val="28"/>
          <w:szCs w:val="28"/>
        </w:rPr>
        <w:t xml:space="preserve">  </w:t>
      </w:r>
      <w:r w:rsidR="00B40E97" w:rsidRPr="00721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205" w:rsidRPr="00721B6D" w:rsidRDefault="00AE503F" w:rsidP="00AE503F">
      <w:pPr>
        <w:widowControl w:val="0"/>
        <w:tabs>
          <w:tab w:val="left" w:pos="81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7205" w:rsidRPr="00721B6D" w:rsidRDefault="00CB7205" w:rsidP="003673E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CB7205" w:rsidRPr="00721B6D" w:rsidRDefault="00CB7205" w:rsidP="003673E2">
      <w:pPr>
        <w:widowControl w:val="0"/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9F4DB8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21B6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D1BD0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945FBE">
        <w:rPr>
          <w:rFonts w:ascii="Times New Roman" w:hAnsi="Times New Roman" w:cs="Times New Roman"/>
          <w:bCs/>
          <w:sz w:val="28"/>
          <w:szCs w:val="28"/>
          <w:lang w:eastAsia="en-US"/>
        </w:rPr>
        <w:t>Алтайского края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, Омской, Новосибирск</w:t>
      </w:r>
      <w:r w:rsidR="00945FBE">
        <w:rPr>
          <w:rFonts w:ascii="Times New Roman" w:hAnsi="Times New Roman" w:cs="Times New Roman"/>
          <w:bCs/>
          <w:sz w:val="28"/>
          <w:szCs w:val="28"/>
          <w:lang w:eastAsia="en-US"/>
        </w:rPr>
        <w:t>ой, Томской областей, севера Иркутской области, Туруханского, Эвенкийского</w:t>
      </w:r>
      <w:r w:rsidR="00945FBE"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</w:t>
      </w:r>
      <w:r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62555"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D4B" w:rsidRPr="00721B6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21B6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E5822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102BAA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3F737F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 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C26C48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F737F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D617CD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FB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45FBE" w:rsidRPr="00945FBE">
        <w:rPr>
          <w:rFonts w:ascii="Times New Roman" w:eastAsia="Times New Roman" w:hAnsi="Times New Roman" w:cs="Times New Roman"/>
          <w:bCs/>
          <w:sz w:val="28"/>
          <w:szCs w:val="28"/>
        </w:rPr>
        <w:t>а территории</w:t>
      </w:r>
      <w:r w:rsidR="00945FBE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="00945FBE" w:rsidRPr="00945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="00945FBE" w:rsidRPr="00945FB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945FBE" w:rsidRPr="00945FB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945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FBE" w:rsidRPr="00945FBE">
        <w:rPr>
          <w:rFonts w:ascii="Times New Roman" w:eastAsia="Times New Roman" w:hAnsi="Times New Roman" w:cs="Times New Roman"/>
          <w:bCs/>
          <w:sz w:val="28"/>
          <w:szCs w:val="28"/>
        </w:rPr>
        <w:t>туман).</w:t>
      </w:r>
    </w:p>
    <w:p w:rsidR="00667C9D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Сохраняются риски происшествий </w:t>
      </w:r>
      <w:r w:rsidR="00667C9D"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травматизмом туристов и населения в горных и высокогорных, районах Республик Алтай, Тыва, Хакасия, Красноярского края, Иркутской и Кемеровской областей (</w:t>
      </w:r>
      <w:r w:rsidR="00667C9D" w:rsidRPr="00721B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="00667C9D" w:rsidRPr="00721B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сход снежных лавин).</w:t>
      </w:r>
    </w:p>
    <w:p w:rsidR="00CB7205" w:rsidRPr="00721B6D" w:rsidRDefault="00CB7205" w:rsidP="003673E2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br/>
      </w:r>
      <w:r w:rsidRPr="00721B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локального уровня, связанных с авариями в работе систем коммунального жизнеобеспечения, а также 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21B6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21B6D">
        <w:rPr>
          <w:rFonts w:ascii="Times New Roman" w:hAnsi="Times New Roman" w:cs="Times New Roman"/>
          <w:sz w:val="28"/>
          <w:szCs w:val="28"/>
        </w:rPr>
        <w:t>на территории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21B6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209C" w:rsidRPr="00721B6D" w:rsidRDefault="001A209C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3673E2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CB7205" w:rsidRPr="00721B6D" w:rsidRDefault="00CB7205" w:rsidP="003673E2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CB7205" w:rsidRPr="00721B6D" w:rsidRDefault="00CB7205" w:rsidP="003673E2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14C5B" w:rsidRPr="00721B6D" w:rsidRDefault="00945FBE" w:rsidP="00692C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В Свердловской, Тюменской областях, Ямало-Ненецком, Ханты-Мансийском АО снег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метель. Н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а всей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округа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кроме Челябинской, Курганской областей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ветер </w:t>
      </w:r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12-17м/</w:t>
      </w:r>
      <w:proofErr w:type="gramStart"/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945FB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692CFF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B7205" w:rsidRPr="00721B6D" w:rsidRDefault="00B64E76" w:rsidP="003673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CB7205" w:rsidRPr="00721B6D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  <w:r w:rsidR="00CB7205" w:rsidRPr="00721B6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A81" w:rsidRPr="00721B6D" w:rsidRDefault="00467749" w:rsidP="003673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49">
        <w:rPr>
          <w:rFonts w:ascii="Times New Roman" w:eastAsia="Times New Roman" w:hAnsi="Times New Roman" w:cs="Times New Roman"/>
          <w:sz w:val="28"/>
          <w:szCs w:val="28"/>
        </w:rPr>
        <w:t>На реках Ямало-Ненецкого, Ханты-Мансийского АО ледостав, ледовые явления образовались в Свердловской, Челябинской, Тюменской, Курганской областях. На реках округа ожидается формирование ледостава, увеличение толщины льда.</w:t>
      </w:r>
    </w:p>
    <w:p w:rsidR="002836C1" w:rsidRPr="00721B6D" w:rsidRDefault="002836C1" w:rsidP="00367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7205" w:rsidRPr="00721B6D" w:rsidRDefault="00CB7205" w:rsidP="003673E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CB7205" w:rsidRPr="00721B6D" w:rsidRDefault="00CB7205" w:rsidP="003673E2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54DD1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21B6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32E5E"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40576"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Челябинской, Курганской областей</w:t>
      </w:r>
      <w:r w:rsidRPr="00721B6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43BD8"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721B6D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570ED"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0F7C94" w:rsidRPr="00721B6D" w:rsidRDefault="006E62ED" w:rsidP="006E62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гололедица). </w:t>
      </w:r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Свердловской, Тюменской </w:t>
      </w:r>
      <w:proofErr w:type="gramStart"/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>областях</w:t>
      </w:r>
      <w:proofErr w:type="gramEnd"/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>, Ямало-Ненецком, Ханты-Мансийском АО</w:t>
      </w:r>
      <w:r w:rsid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40576" w:rsidRPr="0074057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метель).</w:t>
      </w:r>
    </w:p>
    <w:p w:rsidR="00F4381F" w:rsidRPr="00721B6D" w:rsidRDefault="00F4381F" w:rsidP="006E62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уществует риск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провалов людей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техники под неокрепший лед водных объектов на территории </w:t>
      </w:r>
      <w:r w:rsidR="00467749">
        <w:rPr>
          <w:rFonts w:ascii="Times New Roman" w:eastAsia="Times New Roman" w:hAnsi="Times New Roman" w:cs="Times New Roman"/>
          <w:bCs/>
          <w:sz w:val="28"/>
          <w:szCs w:val="28"/>
        </w:rPr>
        <w:t>Курганской</w:t>
      </w:r>
      <w:r w:rsidR="00E5076D">
        <w:rPr>
          <w:rFonts w:ascii="Times New Roman" w:eastAsia="Times New Roman" w:hAnsi="Times New Roman" w:cs="Times New Roman"/>
          <w:bCs/>
          <w:sz w:val="28"/>
          <w:szCs w:val="28"/>
        </w:rPr>
        <w:t>, Челябинской областей. Н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озерах, водохранилищах, в руслах рек, в связи с неустойчивым ледообразованием 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сохраняется вероятность отрыва ледовых полей с рыбаками любителями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7205" w:rsidRPr="00721B6D" w:rsidRDefault="00CB7205" w:rsidP="003673E2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="000E080D" w:rsidRPr="00721B6D">
        <w:rPr>
          <w:rFonts w:ascii="Times New Roman" w:eastAsia="Times New Roman" w:hAnsi="Times New Roman" w:cs="Times New Roman"/>
          <w:sz w:val="28"/>
          <w:szCs w:val="28"/>
        </w:rPr>
        <w:t>на территории Челябинской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систем жизнедеятельности населения и обрушением зданий и сооружений 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 xml:space="preserve"> – обрушение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и просадка грунтов).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387CFF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21B6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21B6D">
        <w:rPr>
          <w:rFonts w:ascii="Times New Roman" w:hAnsi="Times New Roman" w:cs="Times New Roman"/>
          <w:sz w:val="28"/>
          <w:szCs w:val="28"/>
        </w:rPr>
        <w:t>на территории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21B6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38FC" w:rsidRPr="00721B6D" w:rsidRDefault="00BF38FC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05" w:rsidRPr="00721B6D" w:rsidRDefault="00CB7205" w:rsidP="0036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CB7205" w:rsidRPr="00721B6D" w:rsidRDefault="002836C1" w:rsidP="003673E2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B7205" w:rsidRPr="00721B6D">
        <w:rPr>
          <w:rFonts w:ascii="Times New Roman" w:eastAsia="Times New Roman" w:hAnsi="Times New Roman" w:cs="Times New Roman"/>
          <w:b/>
          <w:sz w:val="28"/>
          <w:szCs w:val="28"/>
        </w:rPr>
        <w:t>. Прогноз опасных и неблагоприятных метеорологических условий</w:t>
      </w:r>
    </w:p>
    <w:p w:rsidR="00CB7205" w:rsidRPr="00721B6D" w:rsidRDefault="00CB7205" w:rsidP="003673E2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B7205" w:rsidRPr="00721B6D" w:rsidRDefault="00740576" w:rsidP="00367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>На сев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снег, на юге туман. На всей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гололедица.</w:t>
      </w:r>
      <w:r w:rsidR="00CB7205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CB7205" w:rsidRPr="00721B6D" w:rsidRDefault="00CB7205" w:rsidP="003673E2">
      <w:pPr>
        <w:numPr>
          <w:ilvl w:val="1"/>
          <w:numId w:val="12"/>
        </w:numPr>
        <w:suppressAutoHyphens/>
        <w:spacing w:after="0" w:line="240" w:lineRule="auto"/>
        <w:ind w:hanging="4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6B20F5" w:rsidRPr="00721B6D" w:rsidRDefault="00467749" w:rsidP="003673E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4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водоемах округа отмечаются процессы ледообразования: забереги, неполный ледостав с полыньями, местами наблюдается ледостав, ледоход, сало, шуга, </w:t>
      </w:r>
      <w:proofErr w:type="spellStart"/>
      <w:r w:rsidRPr="00467749">
        <w:rPr>
          <w:rFonts w:ascii="Times New Roman" w:eastAsia="Times New Roman" w:hAnsi="Times New Roman" w:cs="Times New Roman"/>
          <w:bCs/>
          <w:sz w:val="28"/>
          <w:szCs w:val="28"/>
        </w:rPr>
        <w:t>шугоход</w:t>
      </w:r>
      <w:proofErr w:type="spellEnd"/>
      <w:r w:rsidRPr="004677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36C1" w:rsidRPr="00721B6D" w:rsidRDefault="002836C1" w:rsidP="00367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7205" w:rsidRPr="00721B6D" w:rsidRDefault="00CB7205" w:rsidP="003673E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CB7205" w:rsidRPr="00721B6D" w:rsidRDefault="00CB7205" w:rsidP="003673E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0F7C94" w:rsidRPr="00721B6D" w:rsidRDefault="003E68ED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</w:t>
      </w:r>
      <w:r w:rsidR="00A46FB6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6E62ED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DD1" w:rsidRPr="00721B6D">
        <w:rPr>
          <w:rFonts w:ascii="Times New Roman" w:eastAsia="Times New Roman" w:hAnsi="Times New Roman" w:cs="Times New Roman"/>
          <w:bCs/>
          <w:sz w:val="28"/>
          <w:szCs w:val="28"/>
        </w:rPr>
        <w:t>округа (</w:t>
      </w:r>
      <w:r w:rsidR="00F54DD1"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F54DD1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4DD1" w:rsidRPr="00721B6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EF765A" w:rsidRPr="00721B6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EF765A" w:rsidRPr="00721B6D">
        <w:rPr>
          <w:rFonts w:ascii="Times New Roman" w:eastAsia="Times New Roman" w:hAnsi="Times New Roman" w:cs="Times New Roman"/>
          <w:bCs/>
          <w:sz w:val="28"/>
          <w:szCs w:val="28"/>
        </w:rPr>
        <w:t>ололедица</w:t>
      </w:r>
      <w:r w:rsidR="00F54DD1" w:rsidRPr="00721B6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EF765A"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юге округа </w:t>
      </w:r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40576" w:rsidRPr="0074057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="00740576"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</w:t>
      </w:r>
      <w:r w:rsidR="0074057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4381F" w:rsidRPr="00721B6D" w:rsidRDefault="00F4381F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уществует риск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провалов людей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техники под неокрепший лед водных объектов на территории Саратовской, Самарской, Оренбургской, Пензенской, Ульяновской областей</w:t>
      </w:r>
      <w:r w:rsidR="00E5076D">
        <w:rPr>
          <w:rFonts w:ascii="Times New Roman" w:eastAsia="Times New Roman" w:hAnsi="Times New Roman" w:cs="Times New Roman"/>
          <w:bCs/>
          <w:sz w:val="28"/>
          <w:szCs w:val="28"/>
        </w:rPr>
        <w:t>. Н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озерах, водохранилищах, в руслах рек, в связи с неустойчивым ледообразованием 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сохраняется вероятность отрыва ледовых полей с рыбаками любителями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6484" w:rsidRPr="00721B6D" w:rsidRDefault="002C6484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возникновения происшествий на территории Пермского края, вызванных нарушением работы транспорта, жизнедеятельности населения (</w:t>
      </w:r>
      <w:r w:rsidRPr="00721B6D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оползни, просадка грунта).</w:t>
      </w:r>
    </w:p>
    <w:p w:rsidR="00CB7205" w:rsidRPr="00721B6D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Техногенные ЧС </w:t>
      </w:r>
    </w:p>
    <w:p w:rsidR="007230CD" w:rsidRPr="00D24DC4" w:rsidRDefault="00CB7205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721B6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721B6D">
        <w:rPr>
          <w:rFonts w:ascii="Times New Roman" w:hAnsi="Times New Roman" w:cs="Times New Roman"/>
          <w:sz w:val="28"/>
          <w:szCs w:val="28"/>
        </w:rPr>
        <w:t>на территории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B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21B6D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21B6D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721B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65C09" w:rsidRPr="00D24DC4" w:rsidRDefault="00465C09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6D" w:rsidRPr="00D24DC4" w:rsidRDefault="00721B6D" w:rsidP="00721B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721B6D" w:rsidRPr="00D24DC4" w:rsidRDefault="00721B6D" w:rsidP="00721B6D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721B6D" w:rsidRPr="00D24DC4" w:rsidRDefault="00721B6D" w:rsidP="00721B6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21B6D" w:rsidRPr="00D24DC4" w:rsidRDefault="00740576" w:rsidP="00721B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юге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</w:t>
      </w:r>
      <w:proofErr w:type="gramStart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721B6D"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21B6D" w:rsidRPr="00D24DC4" w:rsidRDefault="00721B6D" w:rsidP="00721B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D2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обстановка: </w:t>
      </w:r>
      <w:r w:rsidRPr="00D24DC4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721B6D" w:rsidRPr="00D24DC4" w:rsidRDefault="00721B6D" w:rsidP="00721B6D">
      <w:pPr>
        <w:pStyle w:val="a8"/>
        <w:ind w:firstLine="567"/>
        <w:rPr>
          <w:i/>
          <w:iCs/>
        </w:rPr>
      </w:pPr>
      <w:r w:rsidRPr="00D24DC4">
        <w:rPr>
          <w:b/>
          <w:bCs/>
          <w:i/>
          <w:iCs/>
        </w:rPr>
        <w:t>Черное море</w:t>
      </w:r>
      <w:r w:rsidRPr="00D24DC4">
        <w:rPr>
          <w:i/>
        </w:rPr>
        <w:t xml:space="preserve"> </w:t>
      </w:r>
      <w:r w:rsidRPr="00D24DC4">
        <w:rPr>
          <w:b/>
          <w:bCs/>
          <w:i/>
          <w:iCs/>
        </w:rPr>
        <w:t xml:space="preserve">и Керченский пролив </w:t>
      </w:r>
      <w:r w:rsidRPr="00D24DC4">
        <w:rPr>
          <w:i/>
          <w:iCs/>
        </w:rPr>
        <w:t>высота волн 0.5-1 м (3 балла).</w:t>
      </w:r>
    </w:p>
    <w:p w:rsidR="00721B6D" w:rsidRPr="00D24DC4" w:rsidRDefault="00721B6D" w:rsidP="00721B6D">
      <w:pPr>
        <w:pStyle w:val="a8"/>
        <w:ind w:firstLine="567"/>
        <w:rPr>
          <w:i/>
          <w:iCs/>
        </w:rPr>
      </w:pPr>
      <w:r w:rsidRPr="00D24DC4">
        <w:rPr>
          <w:b/>
          <w:bCs/>
          <w:i/>
          <w:iCs/>
        </w:rPr>
        <w:t xml:space="preserve">Азовское море </w:t>
      </w:r>
      <w:r w:rsidRPr="00D24DC4">
        <w:rPr>
          <w:i/>
          <w:iCs/>
        </w:rPr>
        <w:t>высота волн 0.5-1 м (3 балла).</w:t>
      </w:r>
    </w:p>
    <w:p w:rsidR="00721B6D" w:rsidRPr="00D24DC4" w:rsidRDefault="00721B6D" w:rsidP="00721B6D">
      <w:pPr>
        <w:pStyle w:val="a8"/>
        <w:ind w:firstLine="567"/>
        <w:rPr>
          <w:b/>
          <w:bCs/>
          <w:i/>
          <w:iCs/>
        </w:rPr>
      </w:pPr>
    </w:p>
    <w:p w:rsidR="00721B6D" w:rsidRPr="00D24DC4" w:rsidRDefault="00721B6D" w:rsidP="00721B6D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21B6D" w:rsidRPr="00D24DC4" w:rsidRDefault="00721B6D" w:rsidP="00721B6D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40576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lastRenderedPageBreak/>
        <w:t>«нарушение условий жизнедеятельности населения»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DC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40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24DC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40576" w:rsidRDefault="00740576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576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>округа (</w:t>
      </w:r>
      <w:r w:rsidRPr="0074057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уман</w:t>
      </w:r>
      <w:r w:rsidRPr="00740576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в горных районах Республик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Крым, Краснодарского края, вызванных повреждением опор ЛЭП, перекрытием автомобильных и железных дорог; разрушением объектов инфраструктуры и нарушением жизнеобеспечения населения (</w:t>
      </w:r>
      <w:r w:rsidRPr="0005383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, вызванных травматизмом туристов и населения в высокогорных, лавиноопасных районах Республики Адыгея, Краснодарского края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24DC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24DC4">
        <w:rPr>
          <w:rFonts w:ascii="Times New Roman" w:hAnsi="Times New Roman" w:cs="Times New Roman"/>
          <w:sz w:val="28"/>
          <w:szCs w:val="28"/>
        </w:rPr>
        <w:t>на территории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4D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6D" w:rsidRPr="00D24DC4" w:rsidRDefault="00721B6D" w:rsidP="0072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21B6D" w:rsidRPr="00D24DC4" w:rsidRDefault="00721B6D" w:rsidP="00721B6D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21B6D" w:rsidRPr="00D24DC4" w:rsidRDefault="00740576" w:rsidP="00721B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туман.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 ветер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15-18м/</w:t>
      </w:r>
      <w:proofErr w:type="gramStart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21B6D" w:rsidRPr="00D24DC4" w:rsidRDefault="00721B6D" w:rsidP="00721B6D">
      <w:pPr>
        <w:pStyle w:val="a7"/>
        <w:numPr>
          <w:ilvl w:val="1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Гидрологическая обстановка: </w:t>
      </w:r>
      <w:r w:rsidRPr="00D24DC4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норме.</w:t>
      </w:r>
    </w:p>
    <w:p w:rsidR="00721B6D" w:rsidRPr="00D24DC4" w:rsidRDefault="00721B6D" w:rsidP="00721B6D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D24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</w:t>
      </w:r>
      <w:r w:rsidRPr="000F0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0.5-1 м (3 балла).</w:t>
      </w:r>
    </w:p>
    <w:p w:rsidR="00721B6D" w:rsidRPr="00D24DC4" w:rsidRDefault="00721B6D" w:rsidP="00721B6D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21B6D" w:rsidRPr="00D24DC4" w:rsidRDefault="00721B6D" w:rsidP="00721B6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21B6D" w:rsidRPr="00D24DC4" w:rsidRDefault="00721B6D" w:rsidP="00721B6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DC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территории округа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конструкций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40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порывистый ветер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туман).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Возникают риски происшествий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24D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низкогорных районов Карачаево-Черкесской Республики, 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Кабардино-Балкарской Республики, Республик Северная Осетия-Алания, </w:t>
      </w:r>
      <w:r w:rsidRPr="00D2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вызванных </w:t>
      </w:r>
      <w:r w:rsidRPr="00D24DC4">
        <w:rPr>
          <w:rFonts w:ascii="Times New Roman" w:eastAsia="Times New Roman" w:hAnsi="Times New Roman" w:cs="Times New Roman"/>
          <w:spacing w:val="-4"/>
          <w:sz w:val="28"/>
          <w:szCs w:val="28"/>
        </w:rPr>
        <w:t>повреждением опор ЛЭП, газ</w:t>
      </w:r>
      <w:proofErr w:type="gramStart"/>
      <w:r w:rsidRPr="00D24DC4">
        <w:rPr>
          <w:rFonts w:ascii="Times New Roman" w:eastAsia="Times New Roman" w:hAnsi="Times New Roman" w:cs="Times New Roman"/>
          <w:spacing w:val="-4"/>
          <w:sz w:val="28"/>
          <w:szCs w:val="28"/>
        </w:rPr>
        <w:t>о-</w:t>
      </w:r>
      <w:proofErr w:type="gramEnd"/>
      <w:r w:rsidRPr="00D24DC4">
        <w:rPr>
          <w:rFonts w:ascii="Times New Roman" w:eastAsia="Times New Roman" w:hAnsi="Times New Roman" w:cs="Times New Roman"/>
          <w:spacing w:val="-4"/>
          <w:sz w:val="28"/>
          <w:szCs w:val="28"/>
        </w:rPr>
        <w:t>, водо-, нефтепроводов; перекрытием дорог; разрушением объектов инфраструктуры и нарушением жизнеобеспечения населения</w:t>
      </w:r>
      <w:r w:rsidRPr="00D2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</w:t>
      </w:r>
      <w:r w:rsidRPr="00D24D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оползни, обвалы, провалы грунта, антропогенная деятельность).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вызванных травматизмом туристов и населения в высокогорных, лавиноопасных районах Карачаево-Черкесской Республики, 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04DE4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абардино-Балкарской Республики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 сход снежных лавин, высота снега 30 см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 xml:space="preserve"> и более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24DC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24DC4">
        <w:rPr>
          <w:rFonts w:ascii="Times New Roman" w:hAnsi="Times New Roman" w:cs="Times New Roman"/>
          <w:sz w:val="28"/>
          <w:szCs w:val="28"/>
        </w:rPr>
        <w:t>на территории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4D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6D" w:rsidRPr="00D24DC4" w:rsidRDefault="00721B6D" w:rsidP="0072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721B6D" w:rsidRPr="00D24DC4" w:rsidRDefault="00721B6D" w:rsidP="00721B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21B6D" w:rsidRPr="00D24DC4" w:rsidRDefault="00721B6D" w:rsidP="00721B6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21B6D" w:rsidRPr="00D24DC4" w:rsidRDefault="00740576" w:rsidP="00721B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мокрый снег,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гололедные явления.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а юге Республики Карелия, в Ленинградской, Псковской, Новгородской обл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астях сильный снег, мокрый снег.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Калининградской области сильный мокрый снег, дождь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Коми сильный снег, местами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налипание мокрого снега. В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Республике Карелия метель, гололедица.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порывами 12-17м/</w:t>
      </w:r>
      <w:proofErr w:type="gramStart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74057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721B6D"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</w:p>
    <w:p w:rsidR="00721B6D" w:rsidRPr="00D24DC4" w:rsidRDefault="00721B6D" w:rsidP="00721B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1.2.Гидрологическая обстановка.</w:t>
      </w:r>
    </w:p>
    <w:p w:rsidR="00721B6D" w:rsidRPr="00D24DC4" w:rsidRDefault="00467749" w:rsidP="00721B6D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67749">
        <w:rPr>
          <w:rFonts w:ascii="Times New Roman" w:eastAsia="Times New Roman" w:hAnsi="Times New Roman" w:cs="Times New Roman"/>
          <w:sz w:val="28"/>
          <w:szCs w:val="28"/>
        </w:rPr>
        <w:t>На реках Мурманской, Архангельской областей и Республики Коми, местами в Вологодской области, Ненецком АО ледостав.</w:t>
      </w:r>
    </w:p>
    <w:p w:rsidR="00721B6D" w:rsidRPr="00D24DC4" w:rsidRDefault="00721B6D" w:rsidP="00721B6D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D24D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волн 1-2м (4 балла).</w:t>
      </w:r>
    </w:p>
    <w:p w:rsidR="00721B6D" w:rsidRPr="00D24DC4" w:rsidRDefault="00721B6D" w:rsidP="00721B6D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D24D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Pr="00354A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721B6D" w:rsidRDefault="00721B6D" w:rsidP="00721B6D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Pr="00D24D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1-2м (4 балла).</w:t>
      </w:r>
    </w:p>
    <w:p w:rsidR="00721B6D" w:rsidRPr="00D24DC4" w:rsidRDefault="00721B6D" w:rsidP="00721B6D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1B6D" w:rsidRPr="00D24DC4" w:rsidRDefault="00721B6D" w:rsidP="00721B6D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21B6D" w:rsidRPr="00D24DC4" w:rsidRDefault="00721B6D" w:rsidP="00721B6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21B6D" w:rsidRPr="00D24DC4" w:rsidRDefault="00721B6D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A47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865109">
        <w:rPr>
          <w:rFonts w:ascii="Times New Roman" w:eastAsia="Times New Roman" w:hAnsi="Times New Roman" w:cs="Times New Roman"/>
          <w:b/>
          <w:sz w:val="28"/>
          <w:szCs w:val="28"/>
        </w:rPr>
        <w:t>, гололедные явления</w:t>
      </w:r>
      <w:r w:rsidR="00E5076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6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65109" w:rsidRPr="008651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Республике Коми</w:t>
      </w:r>
      <w:r w:rsidRPr="005A47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5A4737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5A473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8651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4737">
        <w:rPr>
          <w:rFonts w:ascii="Times New Roman" w:eastAsia="Times New Roman" w:hAnsi="Times New Roman" w:cs="Times New Roman"/>
          <w:bCs/>
          <w:sz w:val="28"/>
          <w:szCs w:val="28"/>
        </w:rPr>
        <w:t>налипание мокрого снега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21B6D" w:rsidRDefault="00721B6D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</w:t>
      </w:r>
      <w:r w:rsidRPr="00183E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арелия</w:t>
      </w:r>
      <w:r w:rsidRPr="00183E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Pr="00D24D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Источник </w:t>
      </w:r>
      <w:r w:rsidRPr="00D24D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ЧС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>метель).</w:t>
      </w:r>
      <w:r w:rsidRPr="005A47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5076D">
        <w:rPr>
          <w:rFonts w:ascii="Times New Roman" w:hAnsi="Times New Roman" w:cs="Times New Roman"/>
          <w:bCs/>
          <w:sz w:val="28"/>
          <w:szCs w:val="28"/>
          <w:lang w:eastAsia="en-US"/>
        </w:rPr>
        <w:t>гололедные явления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21B6D" w:rsidRPr="00D24DC4" w:rsidRDefault="00721B6D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уществует риск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провалов людей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техники под неокрепший лед водных объектов на территории </w:t>
      </w:r>
      <w:r w:rsidR="00467749">
        <w:rPr>
          <w:rFonts w:ascii="Times New Roman" w:hAnsi="Times New Roman" w:cs="Times New Roman"/>
          <w:bCs/>
          <w:sz w:val="28"/>
          <w:szCs w:val="28"/>
          <w:lang w:eastAsia="en-US"/>
        </w:rPr>
        <w:t>Псковской, Новгородской</w:t>
      </w:r>
      <w:r w:rsidR="00467749" w:rsidRPr="004677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467749">
        <w:rPr>
          <w:rFonts w:ascii="Times New Roman" w:hAnsi="Times New Roman" w:cs="Times New Roman"/>
          <w:bCs/>
          <w:sz w:val="28"/>
          <w:szCs w:val="28"/>
          <w:lang w:eastAsia="en-US"/>
        </w:rPr>
        <w:t>Калининградской,</w:t>
      </w:r>
      <w:r w:rsidR="00467749" w:rsidRPr="004677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юг</w:t>
      </w:r>
      <w:r w:rsidR="00467749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467749" w:rsidRPr="0046774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67749">
        <w:rPr>
          <w:rFonts w:ascii="Times New Roman" w:hAnsi="Times New Roman" w:cs="Times New Roman"/>
          <w:bCs/>
          <w:sz w:val="28"/>
          <w:szCs w:val="28"/>
          <w:lang w:eastAsia="en-US"/>
        </w:rPr>
        <w:t>Ленинградской областей</w:t>
      </w:r>
      <w:r w:rsidR="00E5076D"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озерах, водохранилищах, в руслах рек, в связи с неустойчивым ледообразованием 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сохраняется вероятность отрыва ледовых полей с рыбаками любителями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21B6D" w:rsidRPr="00D24DC4" w:rsidRDefault="00721B6D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Возникает вероятность происшествий и чрезвычайных ситуаций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, вызванных травматизмом туристов и населения в горных районах Мурманской области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F04DE4">
        <w:rPr>
          <w:rFonts w:ascii="Times New Roman" w:eastAsia="Times New Roman" w:hAnsi="Times New Roman" w:cs="Times New Roman"/>
          <w:sz w:val="28"/>
          <w:szCs w:val="28"/>
        </w:rPr>
        <w:t xml:space="preserve"> – сход снежных лавин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24DC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24DC4">
        <w:rPr>
          <w:rFonts w:ascii="Times New Roman" w:hAnsi="Times New Roman" w:cs="Times New Roman"/>
          <w:sz w:val="28"/>
          <w:szCs w:val="28"/>
        </w:rPr>
        <w:t>на территории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4D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6D" w:rsidRPr="00D24DC4" w:rsidRDefault="00721B6D" w:rsidP="00721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721B6D" w:rsidRPr="00D24DC4" w:rsidRDefault="00721B6D" w:rsidP="00721B6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21B6D" w:rsidRPr="00D24DC4" w:rsidRDefault="00721B6D" w:rsidP="00721B6D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21B6D" w:rsidRPr="00D24DC4" w:rsidRDefault="00865109" w:rsidP="00721B6D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65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севере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865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снег, мокрый снег,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гололедица. Н</w:t>
      </w:r>
      <w:r w:rsidRPr="008651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всей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865109">
        <w:rPr>
          <w:rFonts w:ascii="Times New Roman" w:hAnsi="Times New Roman" w:cs="Times New Roman"/>
          <w:bCs/>
          <w:sz w:val="28"/>
          <w:szCs w:val="28"/>
          <w:lang w:eastAsia="en-US"/>
        </w:rPr>
        <w:t>местами туман.</w:t>
      </w:r>
    </w:p>
    <w:p w:rsidR="00721B6D" w:rsidRPr="00D24DC4" w:rsidRDefault="00721B6D" w:rsidP="00721B6D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721B6D" w:rsidRPr="00D24DC4" w:rsidRDefault="00467749" w:rsidP="00721B6D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49">
        <w:rPr>
          <w:rFonts w:ascii="Times New Roman" w:eastAsia="Times New Roman" w:hAnsi="Times New Roman" w:cs="Times New Roman"/>
          <w:sz w:val="28"/>
          <w:szCs w:val="28"/>
        </w:rPr>
        <w:t xml:space="preserve">За прошедшие сутки на водных объектах ЦФО существенных изменений не произошло. Процесс ледообразования продолжался на реках Тверской, Костромской, Московской, Смоленской, Калужской, Брянской и Белгородской областей. По данным на 10 декабря толщина льда на замерзших реках составляет </w:t>
      </w:r>
      <w:r w:rsidR="00E507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7749">
        <w:rPr>
          <w:rFonts w:ascii="Times New Roman" w:eastAsia="Times New Roman" w:hAnsi="Times New Roman" w:cs="Times New Roman"/>
          <w:sz w:val="28"/>
          <w:szCs w:val="28"/>
        </w:rPr>
        <w:t xml:space="preserve">4-12 см, а на Ветлуге у с. </w:t>
      </w:r>
      <w:proofErr w:type="spellStart"/>
      <w:r w:rsidRPr="00467749">
        <w:rPr>
          <w:rFonts w:ascii="Times New Roman" w:eastAsia="Times New Roman" w:hAnsi="Times New Roman" w:cs="Times New Roman"/>
          <w:sz w:val="28"/>
          <w:szCs w:val="28"/>
        </w:rPr>
        <w:t>Кажирово</w:t>
      </w:r>
      <w:proofErr w:type="spellEnd"/>
      <w:r w:rsidRPr="00467749">
        <w:rPr>
          <w:rFonts w:ascii="Times New Roman" w:eastAsia="Times New Roman" w:hAnsi="Times New Roman" w:cs="Times New Roman"/>
          <w:sz w:val="28"/>
          <w:szCs w:val="28"/>
        </w:rPr>
        <w:t xml:space="preserve"> до 20 см.</w:t>
      </w:r>
    </w:p>
    <w:p w:rsidR="00721B6D" w:rsidRPr="00D24DC4" w:rsidRDefault="00721B6D" w:rsidP="00721B6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B6D" w:rsidRPr="00D24DC4" w:rsidRDefault="00721B6D" w:rsidP="00721B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ЧС.</w:t>
      </w:r>
    </w:p>
    <w:p w:rsidR="00721B6D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</w:t>
      </w:r>
      <w:r w:rsidRPr="00D24D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– 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туман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>).</w:t>
      </w:r>
      <w:r w:rsidRPr="000F012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округа</w:t>
      </w:r>
      <w:r w:rsidRPr="00354A0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гололед</w:t>
      </w:r>
      <w:r w:rsidR="00865109">
        <w:rPr>
          <w:rFonts w:ascii="Times New Roman" w:hAnsi="Times New Roman" w:cs="Times New Roman"/>
          <w:bCs/>
          <w:sz w:val="28"/>
          <w:szCs w:val="28"/>
          <w:lang w:eastAsia="en-US"/>
        </w:rPr>
        <w:t>ица</w:t>
      </w:r>
      <w:r w:rsidRPr="00354A0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0F012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уществует риск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провалов людей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техники под неокрепший лед водных объектов на территории </w:t>
      </w:r>
      <w:r w:rsidR="00467749" w:rsidRPr="00467749">
        <w:rPr>
          <w:rFonts w:ascii="Times New Roman" w:hAnsi="Times New Roman" w:cs="Times New Roman"/>
          <w:bCs/>
          <w:sz w:val="28"/>
          <w:szCs w:val="28"/>
          <w:lang w:eastAsia="en-US"/>
        </w:rPr>
        <w:t>Воронежской, Тамбовской, Липецкой, Московской, Смоленской, Калужской, Тульской, Брянской и Белгородской областей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; на озерах, водохранилищах, в руслах рек, в связи с неустойчивым ледообразованием </w:t>
      </w:r>
      <w:r w:rsidRPr="0098211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сохраняется вероятность отрыва ледовых полей с рыбаками любителями</w:t>
      </w:r>
      <w:r w:rsidRPr="00982119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721B6D" w:rsidRPr="00D24DC4" w:rsidRDefault="00721B6D" w:rsidP="00721B6D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24DC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D24DC4">
        <w:rPr>
          <w:rFonts w:ascii="Times New Roman" w:hAnsi="Times New Roman" w:cs="Times New Roman"/>
          <w:sz w:val="28"/>
          <w:szCs w:val="28"/>
        </w:rPr>
        <w:t>на территории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4D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21B6D" w:rsidRPr="00D24DC4" w:rsidRDefault="00721B6D" w:rsidP="00721B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721B6D" w:rsidRPr="00D24DC4" w:rsidRDefault="00721B6D" w:rsidP="00721B6D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21B6D" w:rsidRPr="00D24DC4" w:rsidRDefault="00097B28" w:rsidP="00721B6D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B28">
        <w:rPr>
          <w:rFonts w:ascii="Times New Roman" w:eastAsia="Times New Roman" w:hAnsi="Times New Roman" w:cs="Times New Roman"/>
          <w:bCs/>
          <w:sz w:val="28"/>
          <w:szCs w:val="28"/>
        </w:rPr>
        <w:t>Облачно. Ночью осадки (мокрый снег, снег)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утром местами туман, гололед, температура в Москве </w:t>
      </w:r>
      <w:r w:rsidRPr="00097B28">
        <w:rPr>
          <w:rFonts w:ascii="Times New Roman" w:eastAsia="Times New Roman" w:hAnsi="Times New Roman" w:cs="Times New Roman"/>
          <w:bCs/>
          <w:sz w:val="28"/>
          <w:szCs w:val="28"/>
        </w:rPr>
        <w:t>-3...-1°, по области -6...-1°. Днем местами небол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ьшой </w:t>
      </w:r>
      <w:r w:rsidRPr="00097B28">
        <w:rPr>
          <w:rFonts w:ascii="Times New Roman" w:eastAsia="Times New Roman" w:hAnsi="Times New Roman" w:cs="Times New Roman"/>
          <w:bCs/>
          <w:sz w:val="28"/>
          <w:szCs w:val="28"/>
        </w:rPr>
        <w:t>снег, температура в Москве -3...-1°, по области -5...0°. Ветер переменных направлений 2-7 м/</w:t>
      </w:r>
      <w:proofErr w:type="gramStart"/>
      <w:r w:rsidRPr="00097B2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097B28">
        <w:rPr>
          <w:rFonts w:ascii="Times New Roman" w:eastAsia="Times New Roman" w:hAnsi="Times New Roman" w:cs="Times New Roman"/>
          <w:bCs/>
          <w:sz w:val="28"/>
          <w:szCs w:val="28"/>
        </w:rPr>
        <w:t>. Гололедица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21B6D" w:rsidRPr="00EF3A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B6D"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21B6D" w:rsidRPr="00D24DC4" w:rsidRDefault="00721B6D" w:rsidP="00721B6D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721B6D" w:rsidRPr="00D24DC4" w:rsidRDefault="00721B6D" w:rsidP="00721B6D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D24DC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21B6D" w:rsidRPr="00D24DC4" w:rsidRDefault="00721B6D" w:rsidP="00721B6D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462015" w:rsidRDefault="00462015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A473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города</w:t>
      </w:r>
      <w:r w:rsidRPr="00D24D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015">
        <w:rPr>
          <w:rFonts w:ascii="Times New Roman" w:eastAsia="Times New Roman" w:hAnsi="Times New Roman" w:cs="Times New Roman"/>
          <w:sz w:val="28"/>
          <w:szCs w:val="28"/>
        </w:rPr>
        <w:t>гололедные явления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21B6D" w:rsidRPr="00D24DC4" w:rsidRDefault="00721B6D" w:rsidP="00721B6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города (</w:t>
      </w:r>
      <w:r w:rsidRPr="00D24D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462015">
        <w:rPr>
          <w:rFonts w:ascii="Times New Roman" w:eastAsia="Times New Roman" w:hAnsi="Times New Roman" w:cs="Times New Roman"/>
          <w:bCs/>
          <w:sz w:val="28"/>
          <w:szCs w:val="28"/>
        </w:rPr>
        <w:t>туман, гололедные явления</w:t>
      </w:r>
      <w:r w:rsidRPr="00D24DC4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721B6D" w:rsidRPr="00D24DC4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21B6D" w:rsidRPr="00800FE5" w:rsidRDefault="00721B6D" w:rsidP="00721B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br/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24DC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24DC4">
        <w:rPr>
          <w:rFonts w:ascii="Times New Roman" w:hAnsi="Times New Roman" w:cs="Times New Roman"/>
          <w:sz w:val="28"/>
          <w:szCs w:val="28"/>
        </w:rPr>
        <w:t>на территории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4D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4D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24D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D24D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28C8" w:rsidRDefault="005F28C8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AE5" w:rsidRPr="00800FE5" w:rsidRDefault="00EF2862" w:rsidP="003673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174">
        <w:rPr>
          <w:noProof/>
        </w:rPr>
        <w:drawing>
          <wp:anchor distT="0" distB="0" distL="114300" distR="114300" simplePos="0" relativeHeight="251659264" behindDoc="1" locked="0" layoutInCell="1" allowOverlap="1" wp14:anchorId="13E1B451" wp14:editId="54CF54C1">
            <wp:simplePos x="0" y="0"/>
            <wp:positionH relativeFrom="column">
              <wp:posOffset>2884170</wp:posOffset>
            </wp:positionH>
            <wp:positionV relativeFrom="paragraph">
              <wp:posOffset>-63500</wp:posOffset>
            </wp:positionV>
            <wp:extent cx="1638300" cy="2152650"/>
            <wp:effectExtent l="9525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A5F" w:rsidRPr="00800FE5" w:rsidRDefault="00185A5F" w:rsidP="003673E2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5BA" w:rsidRPr="00800FE5" w:rsidRDefault="00C155BA" w:rsidP="003673E2">
      <w:pPr>
        <w:widowControl w:val="0"/>
        <w:tabs>
          <w:tab w:val="left" w:pos="5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5F" w:rsidRPr="00185A5F" w:rsidRDefault="00DE40D6" w:rsidP="00367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FE5">
        <w:rPr>
          <w:rFonts w:ascii="Times New Roman" w:eastAsia="Times New Roman" w:hAnsi="Times New Roman" w:cs="Times New Roman"/>
          <w:sz w:val="28"/>
          <w:szCs w:val="28"/>
        </w:rPr>
        <w:t>Начальник 5 НИЦ</w:t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</w:r>
      <w:r w:rsidRPr="00800FE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155BA" w:rsidRPr="00800F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0FE5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C155BA" w:rsidRPr="00800FE5">
        <w:rPr>
          <w:rFonts w:ascii="Times New Roman" w:eastAsia="Times New Roman" w:hAnsi="Times New Roman" w:cs="Times New Roman"/>
          <w:sz w:val="28"/>
          <w:szCs w:val="28"/>
        </w:rPr>
        <w:t>Кинаш</w:t>
      </w:r>
      <w:proofErr w:type="spellEnd"/>
    </w:p>
    <w:p w:rsidR="007830C6" w:rsidRPr="007830C6" w:rsidRDefault="00185A5F" w:rsidP="003673E2">
      <w:pPr>
        <w:widowControl w:val="0"/>
        <w:tabs>
          <w:tab w:val="left" w:pos="7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830C6" w:rsidRPr="007830C6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16" w:rsidRDefault="00BF6516">
      <w:pPr>
        <w:spacing w:after="0" w:line="240" w:lineRule="auto"/>
      </w:pPr>
      <w:r>
        <w:separator/>
      </w:r>
    </w:p>
  </w:endnote>
  <w:endnote w:type="continuationSeparator" w:id="0">
    <w:p w:rsidR="00BF6516" w:rsidRDefault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935B08">
      <w:rPr>
        <w:rFonts w:ascii="Times New Roman" w:eastAsia="Times New Roman" w:hAnsi="Times New Roman" w:cs="Times New Roman"/>
        <w:noProof/>
        <w:color w:val="000000"/>
        <w:sz w:val="28"/>
        <w:szCs w:val="28"/>
      </w:rPr>
      <w:t>8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BF6516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16" w:rsidRDefault="00BF6516">
      <w:pPr>
        <w:spacing w:after="0" w:line="240" w:lineRule="auto"/>
      </w:pPr>
      <w:r>
        <w:separator/>
      </w:r>
    </w:p>
  </w:footnote>
  <w:footnote w:type="continuationSeparator" w:id="0">
    <w:p w:rsidR="00BF6516" w:rsidRDefault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78B56BB"/>
    <w:multiLevelType w:val="multilevel"/>
    <w:tmpl w:val="3000FF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7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FF80AA6"/>
    <w:multiLevelType w:val="multilevel"/>
    <w:tmpl w:val="7E46AB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eastAsia="Times New Roman" w:cs="Times New Roman" w:hint="default"/>
        <w:b/>
      </w:rPr>
    </w:lvl>
  </w:abstractNum>
  <w:abstractNum w:abstractNumId="14">
    <w:nsid w:val="6BA55AD9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5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08A"/>
    <w:rsid w:val="00000258"/>
    <w:rsid w:val="00000622"/>
    <w:rsid w:val="00000968"/>
    <w:rsid w:val="00000E8B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085"/>
    <w:rsid w:val="000042A7"/>
    <w:rsid w:val="000047E8"/>
    <w:rsid w:val="00004EB7"/>
    <w:rsid w:val="00005159"/>
    <w:rsid w:val="00005386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07C4F"/>
    <w:rsid w:val="0001001F"/>
    <w:rsid w:val="000104AC"/>
    <w:rsid w:val="0001055B"/>
    <w:rsid w:val="000109DE"/>
    <w:rsid w:val="00010D95"/>
    <w:rsid w:val="00012996"/>
    <w:rsid w:val="0001361B"/>
    <w:rsid w:val="00013756"/>
    <w:rsid w:val="00013CB2"/>
    <w:rsid w:val="00014860"/>
    <w:rsid w:val="00014ADB"/>
    <w:rsid w:val="00014EDF"/>
    <w:rsid w:val="0001599B"/>
    <w:rsid w:val="00015A12"/>
    <w:rsid w:val="00015A61"/>
    <w:rsid w:val="000163E7"/>
    <w:rsid w:val="00016889"/>
    <w:rsid w:val="000169C1"/>
    <w:rsid w:val="00016A36"/>
    <w:rsid w:val="00016C38"/>
    <w:rsid w:val="0001769E"/>
    <w:rsid w:val="00017718"/>
    <w:rsid w:val="000177E6"/>
    <w:rsid w:val="00017898"/>
    <w:rsid w:val="00017ADC"/>
    <w:rsid w:val="000210A2"/>
    <w:rsid w:val="000210A5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177"/>
    <w:rsid w:val="00025236"/>
    <w:rsid w:val="00025273"/>
    <w:rsid w:val="00025469"/>
    <w:rsid w:val="000264FD"/>
    <w:rsid w:val="00027798"/>
    <w:rsid w:val="00027B3E"/>
    <w:rsid w:val="00027F7C"/>
    <w:rsid w:val="000303B5"/>
    <w:rsid w:val="00030868"/>
    <w:rsid w:val="00030C7F"/>
    <w:rsid w:val="00030F2E"/>
    <w:rsid w:val="00031BC4"/>
    <w:rsid w:val="00031D8B"/>
    <w:rsid w:val="00032159"/>
    <w:rsid w:val="0003227C"/>
    <w:rsid w:val="0003299E"/>
    <w:rsid w:val="0003323E"/>
    <w:rsid w:val="0003373C"/>
    <w:rsid w:val="00033964"/>
    <w:rsid w:val="000339C4"/>
    <w:rsid w:val="00033A29"/>
    <w:rsid w:val="00034094"/>
    <w:rsid w:val="0003469A"/>
    <w:rsid w:val="00034721"/>
    <w:rsid w:val="00034B4E"/>
    <w:rsid w:val="00034E8D"/>
    <w:rsid w:val="0003550F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1B5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4DA8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47356"/>
    <w:rsid w:val="00047DCC"/>
    <w:rsid w:val="00047ECD"/>
    <w:rsid w:val="0005051D"/>
    <w:rsid w:val="00050E89"/>
    <w:rsid w:val="00050F17"/>
    <w:rsid w:val="000511CC"/>
    <w:rsid w:val="000512A5"/>
    <w:rsid w:val="00051722"/>
    <w:rsid w:val="0005174D"/>
    <w:rsid w:val="00052383"/>
    <w:rsid w:val="00052DBA"/>
    <w:rsid w:val="00053290"/>
    <w:rsid w:val="00053376"/>
    <w:rsid w:val="000536DD"/>
    <w:rsid w:val="0005374C"/>
    <w:rsid w:val="0005383C"/>
    <w:rsid w:val="000539CD"/>
    <w:rsid w:val="00053B3E"/>
    <w:rsid w:val="00053D47"/>
    <w:rsid w:val="000541BE"/>
    <w:rsid w:val="00054310"/>
    <w:rsid w:val="00054612"/>
    <w:rsid w:val="000548D6"/>
    <w:rsid w:val="000548E8"/>
    <w:rsid w:val="00054CBE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69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39EB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6D4E"/>
    <w:rsid w:val="0006735C"/>
    <w:rsid w:val="0007019A"/>
    <w:rsid w:val="0007072A"/>
    <w:rsid w:val="00070BDF"/>
    <w:rsid w:val="00070F6C"/>
    <w:rsid w:val="00071034"/>
    <w:rsid w:val="000711D0"/>
    <w:rsid w:val="000711D3"/>
    <w:rsid w:val="000711FE"/>
    <w:rsid w:val="00071588"/>
    <w:rsid w:val="00071860"/>
    <w:rsid w:val="00071B6D"/>
    <w:rsid w:val="00071BCA"/>
    <w:rsid w:val="00071BEF"/>
    <w:rsid w:val="00071F3F"/>
    <w:rsid w:val="00072998"/>
    <w:rsid w:val="00072A1D"/>
    <w:rsid w:val="00072C7E"/>
    <w:rsid w:val="00072C88"/>
    <w:rsid w:val="000734DF"/>
    <w:rsid w:val="0007432E"/>
    <w:rsid w:val="00074D6A"/>
    <w:rsid w:val="00075159"/>
    <w:rsid w:val="00075509"/>
    <w:rsid w:val="00075AAB"/>
    <w:rsid w:val="00075FBF"/>
    <w:rsid w:val="000766DA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1BA2"/>
    <w:rsid w:val="00082163"/>
    <w:rsid w:val="000823FA"/>
    <w:rsid w:val="00082C17"/>
    <w:rsid w:val="0008351A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0172"/>
    <w:rsid w:val="00090784"/>
    <w:rsid w:val="00090B24"/>
    <w:rsid w:val="00090CA4"/>
    <w:rsid w:val="0009156E"/>
    <w:rsid w:val="00091CAA"/>
    <w:rsid w:val="00091FCB"/>
    <w:rsid w:val="00092CDA"/>
    <w:rsid w:val="000931A9"/>
    <w:rsid w:val="00093385"/>
    <w:rsid w:val="00093BDF"/>
    <w:rsid w:val="00093D27"/>
    <w:rsid w:val="000946A0"/>
    <w:rsid w:val="00095334"/>
    <w:rsid w:val="00095693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28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DF3"/>
    <w:rsid w:val="000A2EE8"/>
    <w:rsid w:val="000A2FFF"/>
    <w:rsid w:val="000A349E"/>
    <w:rsid w:val="000A37D0"/>
    <w:rsid w:val="000A445A"/>
    <w:rsid w:val="000A4AD2"/>
    <w:rsid w:val="000A4BFB"/>
    <w:rsid w:val="000A52F1"/>
    <w:rsid w:val="000A5877"/>
    <w:rsid w:val="000A5B3D"/>
    <w:rsid w:val="000A5D0A"/>
    <w:rsid w:val="000A5D20"/>
    <w:rsid w:val="000A5E09"/>
    <w:rsid w:val="000A5FD1"/>
    <w:rsid w:val="000A611D"/>
    <w:rsid w:val="000A623A"/>
    <w:rsid w:val="000A62A9"/>
    <w:rsid w:val="000A62B0"/>
    <w:rsid w:val="000A66E4"/>
    <w:rsid w:val="000A68DF"/>
    <w:rsid w:val="000A6A2B"/>
    <w:rsid w:val="000A6FD0"/>
    <w:rsid w:val="000A71E9"/>
    <w:rsid w:val="000A7F2C"/>
    <w:rsid w:val="000B00EC"/>
    <w:rsid w:val="000B0253"/>
    <w:rsid w:val="000B045E"/>
    <w:rsid w:val="000B049E"/>
    <w:rsid w:val="000B09BB"/>
    <w:rsid w:val="000B1449"/>
    <w:rsid w:val="000B16A2"/>
    <w:rsid w:val="000B1953"/>
    <w:rsid w:val="000B19F0"/>
    <w:rsid w:val="000B1B54"/>
    <w:rsid w:val="000B292C"/>
    <w:rsid w:val="000B321D"/>
    <w:rsid w:val="000B3AB5"/>
    <w:rsid w:val="000B3AEB"/>
    <w:rsid w:val="000B5BE5"/>
    <w:rsid w:val="000B6CDF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67A3"/>
    <w:rsid w:val="000C7645"/>
    <w:rsid w:val="000D0E60"/>
    <w:rsid w:val="000D0FE9"/>
    <w:rsid w:val="000D1220"/>
    <w:rsid w:val="000D13A2"/>
    <w:rsid w:val="000D16C5"/>
    <w:rsid w:val="000D1A8D"/>
    <w:rsid w:val="000D1D97"/>
    <w:rsid w:val="000D2C5E"/>
    <w:rsid w:val="000D3520"/>
    <w:rsid w:val="000D3EBB"/>
    <w:rsid w:val="000D4281"/>
    <w:rsid w:val="000D43A2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D7D15"/>
    <w:rsid w:val="000E02D3"/>
    <w:rsid w:val="000E0327"/>
    <w:rsid w:val="000E080D"/>
    <w:rsid w:val="000E091F"/>
    <w:rsid w:val="000E10D8"/>
    <w:rsid w:val="000E18D0"/>
    <w:rsid w:val="000E1AB0"/>
    <w:rsid w:val="000E1ED2"/>
    <w:rsid w:val="000E1F65"/>
    <w:rsid w:val="000E2781"/>
    <w:rsid w:val="000E2961"/>
    <w:rsid w:val="000E2D48"/>
    <w:rsid w:val="000E2E27"/>
    <w:rsid w:val="000E3236"/>
    <w:rsid w:val="000E3901"/>
    <w:rsid w:val="000E3F89"/>
    <w:rsid w:val="000E420E"/>
    <w:rsid w:val="000E422F"/>
    <w:rsid w:val="000E4244"/>
    <w:rsid w:val="000E460D"/>
    <w:rsid w:val="000E4A76"/>
    <w:rsid w:val="000E4B8F"/>
    <w:rsid w:val="000E4C1C"/>
    <w:rsid w:val="000E50C5"/>
    <w:rsid w:val="000E5262"/>
    <w:rsid w:val="000E6479"/>
    <w:rsid w:val="000E66B8"/>
    <w:rsid w:val="000E7094"/>
    <w:rsid w:val="000E70A7"/>
    <w:rsid w:val="000E7CB7"/>
    <w:rsid w:val="000E7DA8"/>
    <w:rsid w:val="000F0125"/>
    <w:rsid w:val="000F02F5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862"/>
    <w:rsid w:val="000F2BFD"/>
    <w:rsid w:val="000F3221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6FB8"/>
    <w:rsid w:val="000F72E4"/>
    <w:rsid w:val="000F7406"/>
    <w:rsid w:val="000F7782"/>
    <w:rsid w:val="000F7AEF"/>
    <w:rsid w:val="000F7B08"/>
    <w:rsid w:val="000F7C94"/>
    <w:rsid w:val="000F7FA2"/>
    <w:rsid w:val="001004E2"/>
    <w:rsid w:val="00100760"/>
    <w:rsid w:val="00100987"/>
    <w:rsid w:val="00100A78"/>
    <w:rsid w:val="00100DA3"/>
    <w:rsid w:val="001013FE"/>
    <w:rsid w:val="00101AD3"/>
    <w:rsid w:val="00102022"/>
    <w:rsid w:val="00102968"/>
    <w:rsid w:val="00102BAA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5EA1"/>
    <w:rsid w:val="00106445"/>
    <w:rsid w:val="001067C7"/>
    <w:rsid w:val="00106E43"/>
    <w:rsid w:val="00106EED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69A"/>
    <w:rsid w:val="001138A7"/>
    <w:rsid w:val="00113F11"/>
    <w:rsid w:val="0011471C"/>
    <w:rsid w:val="0011495C"/>
    <w:rsid w:val="00114FD2"/>
    <w:rsid w:val="00115010"/>
    <w:rsid w:val="001150D6"/>
    <w:rsid w:val="00115C04"/>
    <w:rsid w:val="00116280"/>
    <w:rsid w:val="00116579"/>
    <w:rsid w:val="00116C66"/>
    <w:rsid w:val="00116D1E"/>
    <w:rsid w:val="00116D25"/>
    <w:rsid w:val="00117115"/>
    <w:rsid w:val="00117387"/>
    <w:rsid w:val="0011754D"/>
    <w:rsid w:val="00117976"/>
    <w:rsid w:val="00117B63"/>
    <w:rsid w:val="00120778"/>
    <w:rsid w:val="001209A6"/>
    <w:rsid w:val="00120D4A"/>
    <w:rsid w:val="001214B8"/>
    <w:rsid w:val="001218B8"/>
    <w:rsid w:val="00121B05"/>
    <w:rsid w:val="00121D1C"/>
    <w:rsid w:val="001223DD"/>
    <w:rsid w:val="00122841"/>
    <w:rsid w:val="00122A3B"/>
    <w:rsid w:val="00122EF1"/>
    <w:rsid w:val="0012449E"/>
    <w:rsid w:val="001249B4"/>
    <w:rsid w:val="00124EC0"/>
    <w:rsid w:val="00125708"/>
    <w:rsid w:val="00125B40"/>
    <w:rsid w:val="00125CBA"/>
    <w:rsid w:val="001263E1"/>
    <w:rsid w:val="00126AA2"/>
    <w:rsid w:val="00126FC6"/>
    <w:rsid w:val="001273F5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8C0"/>
    <w:rsid w:val="00131A43"/>
    <w:rsid w:val="001325D9"/>
    <w:rsid w:val="0013275F"/>
    <w:rsid w:val="00133022"/>
    <w:rsid w:val="00133287"/>
    <w:rsid w:val="0013383A"/>
    <w:rsid w:val="00133F1A"/>
    <w:rsid w:val="00133F37"/>
    <w:rsid w:val="00134159"/>
    <w:rsid w:val="00134188"/>
    <w:rsid w:val="001343A8"/>
    <w:rsid w:val="00134EA8"/>
    <w:rsid w:val="00135B23"/>
    <w:rsid w:val="00135D0C"/>
    <w:rsid w:val="00136103"/>
    <w:rsid w:val="001364C3"/>
    <w:rsid w:val="00136C2B"/>
    <w:rsid w:val="00137AFD"/>
    <w:rsid w:val="0014057A"/>
    <w:rsid w:val="001405BB"/>
    <w:rsid w:val="0014074C"/>
    <w:rsid w:val="001408AE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320"/>
    <w:rsid w:val="0014470D"/>
    <w:rsid w:val="00144C58"/>
    <w:rsid w:val="00144E13"/>
    <w:rsid w:val="00144E43"/>
    <w:rsid w:val="00144F9E"/>
    <w:rsid w:val="00145374"/>
    <w:rsid w:val="00145499"/>
    <w:rsid w:val="0014573A"/>
    <w:rsid w:val="00145856"/>
    <w:rsid w:val="00146B80"/>
    <w:rsid w:val="00146C27"/>
    <w:rsid w:val="00146E0B"/>
    <w:rsid w:val="001472AF"/>
    <w:rsid w:val="001472BF"/>
    <w:rsid w:val="0014745E"/>
    <w:rsid w:val="00147E59"/>
    <w:rsid w:val="00147FDF"/>
    <w:rsid w:val="001501F6"/>
    <w:rsid w:val="00150211"/>
    <w:rsid w:val="00150812"/>
    <w:rsid w:val="00151122"/>
    <w:rsid w:val="001515A9"/>
    <w:rsid w:val="0015192E"/>
    <w:rsid w:val="00151B1C"/>
    <w:rsid w:val="00152126"/>
    <w:rsid w:val="001521FB"/>
    <w:rsid w:val="00152C28"/>
    <w:rsid w:val="001530CC"/>
    <w:rsid w:val="00153D18"/>
    <w:rsid w:val="00153F0E"/>
    <w:rsid w:val="001545C0"/>
    <w:rsid w:val="0015485D"/>
    <w:rsid w:val="00155060"/>
    <w:rsid w:val="001550B2"/>
    <w:rsid w:val="001558DD"/>
    <w:rsid w:val="00155C32"/>
    <w:rsid w:val="00155F30"/>
    <w:rsid w:val="0015604A"/>
    <w:rsid w:val="001564B9"/>
    <w:rsid w:val="00156F6F"/>
    <w:rsid w:val="001573DD"/>
    <w:rsid w:val="001578CB"/>
    <w:rsid w:val="001601E7"/>
    <w:rsid w:val="0016023F"/>
    <w:rsid w:val="001608B1"/>
    <w:rsid w:val="00160992"/>
    <w:rsid w:val="00161651"/>
    <w:rsid w:val="00161656"/>
    <w:rsid w:val="00161C53"/>
    <w:rsid w:val="00161CB3"/>
    <w:rsid w:val="00161CDC"/>
    <w:rsid w:val="00161DB4"/>
    <w:rsid w:val="00161EEB"/>
    <w:rsid w:val="001623DB"/>
    <w:rsid w:val="00162E4A"/>
    <w:rsid w:val="00163330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BEA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3F59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0C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3CF0"/>
    <w:rsid w:val="00184579"/>
    <w:rsid w:val="00184786"/>
    <w:rsid w:val="00184DA8"/>
    <w:rsid w:val="00184DAE"/>
    <w:rsid w:val="00185212"/>
    <w:rsid w:val="001857CA"/>
    <w:rsid w:val="001858F5"/>
    <w:rsid w:val="00185A5A"/>
    <w:rsid w:val="00185A5F"/>
    <w:rsid w:val="00185ED0"/>
    <w:rsid w:val="00186650"/>
    <w:rsid w:val="00186BDA"/>
    <w:rsid w:val="0018768E"/>
    <w:rsid w:val="001876B6"/>
    <w:rsid w:val="0019008C"/>
    <w:rsid w:val="00190123"/>
    <w:rsid w:val="001901D6"/>
    <w:rsid w:val="00190B19"/>
    <w:rsid w:val="00190B39"/>
    <w:rsid w:val="00190BF9"/>
    <w:rsid w:val="00190E5F"/>
    <w:rsid w:val="0019131B"/>
    <w:rsid w:val="001917B1"/>
    <w:rsid w:val="00192374"/>
    <w:rsid w:val="001928B3"/>
    <w:rsid w:val="00192A4D"/>
    <w:rsid w:val="00192BAB"/>
    <w:rsid w:val="00192DBF"/>
    <w:rsid w:val="00193429"/>
    <w:rsid w:val="001936E0"/>
    <w:rsid w:val="0019371F"/>
    <w:rsid w:val="00193789"/>
    <w:rsid w:val="0019380B"/>
    <w:rsid w:val="00193BF5"/>
    <w:rsid w:val="00193C9E"/>
    <w:rsid w:val="00193F42"/>
    <w:rsid w:val="0019403D"/>
    <w:rsid w:val="001941FE"/>
    <w:rsid w:val="0019425E"/>
    <w:rsid w:val="00194F50"/>
    <w:rsid w:val="001952BA"/>
    <w:rsid w:val="001956D2"/>
    <w:rsid w:val="00195804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A25"/>
    <w:rsid w:val="00197CBC"/>
    <w:rsid w:val="001A0164"/>
    <w:rsid w:val="001A01F1"/>
    <w:rsid w:val="001A04A5"/>
    <w:rsid w:val="001A1374"/>
    <w:rsid w:val="001A137C"/>
    <w:rsid w:val="001A139C"/>
    <w:rsid w:val="001A1B51"/>
    <w:rsid w:val="001A1FCB"/>
    <w:rsid w:val="001A209C"/>
    <w:rsid w:val="001A2D30"/>
    <w:rsid w:val="001A2F2D"/>
    <w:rsid w:val="001A33B2"/>
    <w:rsid w:val="001A3479"/>
    <w:rsid w:val="001A3755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E94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2AF7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AEA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12C"/>
    <w:rsid w:val="001B760D"/>
    <w:rsid w:val="001B778C"/>
    <w:rsid w:val="001B7942"/>
    <w:rsid w:val="001B7AB6"/>
    <w:rsid w:val="001C0671"/>
    <w:rsid w:val="001C0705"/>
    <w:rsid w:val="001C08CA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B23"/>
    <w:rsid w:val="001C4D67"/>
    <w:rsid w:val="001C539A"/>
    <w:rsid w:val="001C56FE"/>
    <w:rsid w:val="001C614E"/>
    <w:rsid w:val="001C6300"/>
    <w:rsid w:val="001C64A4"/>
    <w:rsid w:val="001C6F98"/>
    <w:rsid w:val="001C6FFF"/>
    <w:rsid w:val="001C7053"/>
    <w:rsid w:val="001C7634"/>
    <w:rsid w:val="001C78D4"/>
    <w:rsid w:val="001C7C27"/>
    <w:rsid w:val="001D0218"/>
    <w:rsid w:val="001D037D"/>
    <w:rsid w:val="001D05C1"/>
    <w:rsid w:val="001D08B9"/>
    <w:rsid w:val="001D13FD"/>
    <w:rsid w:val="001D1769"/>
    <w:rsid w:val="001D20E3"/>
    <w:rsid w:val="001D2488"/>
    <w:rsid w:val="001D2E15"/>
    <w:rsid w:val="001D2F3A"/>
    <w:rsid w:val="001D4185"/>
    <w:rsid w:val="001D41B1"/>
    <w:rsid w:val="001D482F"/>
    <w:rsid w:val="001D4B3A"/>
    <w:rsid w:val="001D4B67"/>
    <w:rsid w:val="001D5160"/>
    <w:rsid w:val="001D54C8"/>
    <w:rsid w:val="001D55E5"/>
    <w:rsid w:val="001D575C"/>
    <w:rsid w:val="001D5F4C"/>
    <w:rsid w:val="001D6A55"/>
    <w:rsid w:val="001D7D50"/>
    <w:rsid w:val="001D7DDE"/>
    <w:rsid w:val="001D7F76"/>
    <w:rsid w:val="001E066A"/>
    <w:rsid w:val="001E0DD9"/>
    <w:rsid w:val="001E1053"/>
    <w:rsid w:val="001E13EC"/>
    <w:rsid w:val="001E147D"/>
    <w:rsid w:val="001E2BE2"/>
    <w:rsid w:val="001E2E52"/>
    <w:rsid w:val="001E3A86"/>
    <w:rsid w:val="001E3C1F"/>
    <w:rsid w:val="001E3DF4"/>
    <w:rsid w:val="001E3DFB"/>
    <w:rsid w:val="001E4103"/>
    <w:rsid w:val="001E41F6"/>
    <w:rsid w:val="001E4339"/>
    <w:rsid w:val="001E445A"/>
    <w:rsid w:val="001E4A64"/>
    <w:rsid w:val="001E4EA8"/>
    <w:rsid w:val="001E532A"/>
    <w:rsid w:val="001E5482"/>
    <w:rsid w:val="001E5C98"/>
    <w:rsid w:val="001E5EB3"/>
    <w:rsid w:val="001E610C"/>
    <w:rsid w:val="001E634C"/>
    <w:rsid w:val="001E65B7"/>
    <w:rsid w:val="001E70C4"/>
    <w:rsid w:val="001E7266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A09"/>
    <w:rsid w:val="001F7B67"/>
    <w:rsid w:val="0020006A"/>
    <w:rsid w:val="002000D6"/>
    <w:rsid w:val="002003D9"/>
    <w:rsid w:val="0020057B"/>
    <w:rsid w:val="0020142B"/>
    <w:rsid w:val="0020192A"/>
    <w:rsid w:val="00201BC8"/>
    <w:rsid w:val="00201EC3"/>
    <w:rsid w:val="00202417"/>
    <w:rsid w:val="0020253E"/>
    <w:rsid w:val="00202F5D"/>
    <w:rsid w:val="0020322C"/>
    <w:rsid w:val="0020326E"/>
    <w:rsid w:val="0020391E"/>
    <w:rsid w:val="00204094"/>
    <w:rsid w:val="002040EA"/>
    <w:rsid w:val="0020430F"/>
    <w:rsid w:val="00204417"/>
    <w:rsid w:val="0020470C"/>
    <w:rsid w:val="00204DCC"/>
    <w:rsid w:val="00204FB4"/>
    <w:rsid w:val="002057B0"/>
    <w:rsid w:val="00205972"/>
    <w:rsid w:val="00205B7E"/>
    <w:rsid w:val="00205E68"/>
    <w:rsid w:val="00205F3D"/>
    <w:rsid w:val="0020608A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1B4"/>
    <w:rsid w:val="00213646"/>
    <w:rsid w:val="0021370C"/>
    <w:rsid w:val="00213789"/>
    <w:rsid w:val="002137A4"/>
    <w:rsid w:val="00213F9A"/>
    <w:rsid w:val="00214008"/>
    <w:rsid w:val="0021410A"/>
    <w:rsid w:val="002143BF"/>
    <w:rsid w:val="00214926"/>
    <w:rsid w:val="002159D1"/>
    <w:rsid w:val="00215B78"/>
    <w:rsid w:val="00215D83"/>
    <w:rsid w:val="0021681E"/>
    <w:rsid w:val="00216B2C"/>
    <w:rsid w:val="00216C10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33EF"/>
    <w:rsid w:val="00224079"/>
    <w:rsid w:val="00224213"/>
    <w:rsid w:val="002248CE"/>
    <w:rsid w:val="00224BF8"/>
    <w:rsid w:val="00224C4E"/>
    <w:rsid w:val="00224EBC"/>
    <w:rsid w:val="00225294"/>
    <w:rsid w:val="0022557A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1FF2"/>
    <w:rsid w:val="0023283A"/>
    <w:rsid w:val="00232F6D"/>
    <w:rsid w:val="00233396"/>
    <w:rsid w:val="00233697"/>
    <w:rsid w:val="0023373E"/>
    <w:rsid w:val="002338D0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929"/>
    <w:rsid w:val="00242C09"/>
    <w:rsid w:val="00243555"/>
    <w:rsid w:val="00243963"/>
    <w:rsid w:val="002439C6"/>
    <w:rsid w:val="00243DA3"/>
    <w:rsid w:val="002444C6"/>
    <w:rsid w:val="00244C4C"/>
    <w:rsid w:val="00244D61"/>
    <w:rsid w:val="00245085"/>
    <w:rsid w:val="00245307"/>
    <w:rsid w:val="00245371"/>
    <w:rsid w:val="00245476"/>
    <w:rsid w:val="00245B44"/>
    <w:rsid w:val="00245C53"/>
    <w:rsid w:val="002461C7"/>
    <w:rsid w:val="002469C3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0E"/>
    <w:rsid w:val="002519B8"/>
    <w:rsid w:val="00252529"/>
    <w:rsid w:val="00252A2E"/>
    <w:rsid w:val="00252D2C"/>
    <w:rsid w:val="00253157"/>
    <w:rsid w:val="00253522"/>
    <w:rsid w:val="002552FC"/>
    <w:rsid w:val="00255479"/>
    <w:rsid w:val="00255598"/>
    <w:rsid w:val="002558E8"/>
    <w:rsid w:val="00255D9B"/>
    <w:rsid w:val="00256155"/>
    <w:rsid w:val="0025649F"/>
    <w:rsid w:val="00257318"/>
    <w:rsid w:val="00257E3B"/>
    <w:rsid w:val="00257FD5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5EEB"/>
    <w:rsid w:val="00266D7C"/>
    <w:rsid w:val="00267491"/>
    <w:rsid w:val="0026758E"/>
    <w:rsid w:val="0026770F"/>
    <w:rsid w:val="002679B3"/>
    <w:rsid w:val="002709A5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BCB"/>
    <w:rsid w:val="00274D92"/>
    <w:rsid w:val="00275711"/>
    <w:rsid w:val="00275AFF"/>
    <w:rsid w:val="00276076"/>
    <w:rsid w:val="0027679A"/>
    <w:rsid w:val="0027687D"/>
    <w:rsid w:val="002768CF"/>
    <w:rsid w:val="00276C37"/>
    <w:rsid w:val="00276D8A"/>
    <w:rsid w:val="002771E0"/>
    <w:rsid w:val="0027751F"/>
    <w:rsid w:val="00277648"/>
    <w:rsid w:val="002776A8"/>
    <w:rsid w:val="00277C33"/>
    <w:rsid w:val="00277C5C"/>
    <w:rsid w:val="0028033B"/>
    <w:rsid w:val="00280A2F"/>
    <w:rsid w:val="00280ECD"/>
    <w:rsid w:val="00280EFA"/>
    <w:rsid w:val="0028196A"/>
    <w:rsid w:val="00281D8A"/>
    <w:rsid w:val="00281E31"/>
    <w:rsid w:val="002820C8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36C1"/>
    <w:rsid w:val="00284296"/>
    <w:rsid w:val="0028453F"/>
    <w:rsid w:val="00284556"/>
    <w:rsid w:val="00284570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2FE"/>
    <w:rsid w:val="0028749A"/>
    <w:rsid w:val="002874E6"/>
    <w:rsid w:val="00287B99"/>
    <w:rsid w:val="00290385"/>
    <w:rsid w:val="00290F1D"/>
    <w:rsid w:val="002910B9"/>
    <w:rsid w:val="00291603"/>
    <w:rsid w:val="002917A3"/>
    <w:rsid w:val="002924F8"/>
    <w:rsid w:val="00292AE5"/>
    <w:rsid w:val="00292BC1"/>
    <w:rsid w:val="00293D46"/>
    <w:rsid w:val="0029415D"/>
    <w:rsid w:val="00294397"/>
    <w:rsid w:val="00294446"/>
    <w:rsid w:val="00294D23"/>
    <w:rsid w:val="00294F20"/>
    <w:rsid w:val="00295585"/>
    <w:rsid w:val="0029586B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97A38"/>
    <w:rsid w:val="002A01AC"/>
    <w:rsid w:val="002A0317"/>
    <w:rsid w:val="002A03F9"/>
    <w:rsid w:val="002A05AE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04"/>
    <w:rsid w:val="002A5A83"/>
    <w:rsid w:val="002A5D48"/>
    <w:rsid w:val="002A5F1A"/>
    <w:rsid w:val="002A6119"/>
    <w:rsid w:val="002A6267"/>
    <w:rsid w:val="002A626F"/>
    <w:rsid w:val="002A676C"/>
    <w:rsid w:val="002A6976"/>
    <w:rsid w:val="002A6A90"/>
    <w:rsid w:val="002A6DAB"/>
    <w:rsid w:val="002A6E97"/>
    <w:rsid w:val="002A70AF"/>
    <w:rsid w:val="002A70E7"/>
    <w:rsid w:val="002B01F8"/>
    <w:rsid w:val="002B058A"/>
    <w:rsid w:val="002B068B"/>
    <w:rsid w:val="002B0B99"/>
    <w:rsid w:val="002B0E21"/>
    <w:rsid w:val="002B105E"/>
    <w:rsid w:val="002B1081"/>
    <w:rsid w:val="002B1201"/>
    <w:rsid w:val="002B17D9"/>
    <w:rsid w:val="002B2207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86F"/>
    <w:rsid w:val="002B791E"/>
    <w:rsid w:val="002B7B03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68"/>
    <w:rsid w:val="002C5785"/>
    <w:rsid w:val="002C5863"/>
    <w:rsid w:val="002C5C2D"/>
    <w:rsid w:val="002C6484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C8D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8FD"/>
    <w:rsid w:val="002D5C1D"/>
    <w:rsid w:val="002D64D8"/>
    <w:rsid w:val="002D6731"/>
    <w:rsid w:val="002D716C"/>
    <w:rsid w:val="002D7713"/>
    <w:rsid w:val="002D7BE5"/>
    <w:rsid w:val="002E0507"/>
    <w:rsid w:val="002E0A10"/>
    <w:rsid w:val="002E1250"/>
    <w:rsid w:val="002E1F6F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5D1E"/>
    <w:rsid w:val="002E5ED3"/>
    <w:rsid w:val="002E6087"/>
    <w:rsid w:val="002E62CA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5E44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573"/>
    <w:rsid w:val="00302A8E"/>
    <w:rsid w:val="00302F7A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CFB"/>
    <w:rsid w:val="00304FDE"/>
    <w:rsid w:val="0030514C"/>
    <w:rsid w:val="00305889"/>
    <w:rsid w:val="00306B90"/>
    <w:rsid w:val="00306D4B"/>
    <w:rsid w:val="00306EBA"/>
    <w:rsid w:val="0030713E"/>
    <w:rsid w:val="0030733A"/>
    <w:rsid w:val="003073E1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04E"/>
    <w:rsid w:val="003123B6"/>
    <w:rsid w:val="0031271D"/>
    <w:rsid w:val="00312AF2"/>
    <w:rsid w:val="00312C90"/>
    <w:rsid w:val="003135BE"/>
    <w:rsid w:val="00313DD6"/>
    <w:rsid w:val="00313F05"/>
    <w:rsid w:val="0031405E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5DA"/>
    <w:rsid w:val="00320B2C"/>
    <w:rsid w:val="00320EA9"/>
    <w:rsid w:val="00321076"/>
    <w:rsid w:val="0032215F"/>
    <w:rsid w:val="00322170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6F56"/>
    <w:rsid w:val="0032735B"/>
    <w:rsid w:val="003274CB"/>
    <w:rsid w:val="00327593"/>
    <w:rsid w:val="003275B3"/>
    <w:rsid w:val="00327D2D"/>
    <w:rsid w:val="00327D4C"/>
    <w:rsid w:val="0033002F"/>
    <w:rsid w:val="003301AF"/>
    <w:rsid w:val="00330959"/>
    <w:rsid w:val="00330A2A"/>
    <w:rsid w:val="00330BCC"/>
    <w:rsid w:val="00331088"/>
    <w:rsid w:val="003311E5"/>
    <w:rsid w:val="0033136D"/>
    <w:rsid w:val="00331AFE"/>
    <w:rsid w:val="0033240D"/>
    <w:rsid w:val="00332434"/>
    <w:rsid w:val="00332509"/>
    <w:rsid w:val="00332C0B"/>
    <w:rsid w:val="00332C74"/>
    <w:rsid w:val="00332F55"/>
    <w:rsid w:val="003338BC"/>
    <w:rsid w:val="0033425C"/>
    <w:rsid w:val="0033463B"/>
    <w:rsid w:val="00334B75"/>
    <w:rsid w:val="00335916"/>
    <w:rsid w:val="00336661"/>
    <w:rsid w:val="003367D4"/>
    <w:rsid w:val="00336A66"/>
    <w:rsid w:val="0033731B"/>
    <w:rsid w:val="0033756F"/>
    <w:rsid w:val="0033762A"/>
    <w:rsid w:val="00337653"/>
    <w:rsid w:val="00337748"/>
    <w:rsid w:val="00337A56"/>
    <w:rsid w:val="00337D6F"/>
    <w:rsid w:val="00337EE3"/>
    <w:rsid w:val="00340042"/>
    <w:rsid w:val="003405C8"/>
    <w:rsid w:val="003405FC"/>
    <w:rsid w:val="0034088D"/>
    <w:rsid w:val="00340B31"/>
    <w:rsid w:val="00340C04"/>
    <w:rsid w:val="00340DB8"/>
    <w:rsid w:val="0034139A"/>
    <w:rsid w:val="00341777"/>
    <w:rsid w:val="00341AC2"/>
    <w:rsid w:val="00341C6A"/>
    <w:rsid w:val="0034208A"/>
    <w:rsid w:val="00342E76"/>
    <w:rsid w:val="003433C4"/>
    <w:rsid w:val="003438E9"/>
    <w:rsid w:val="00343980"/>
    <w:rsid w:val="00343C2D"/>
    <w:rsid w:val="00343E03"/>
    <w:rsid w:val="003446AE"/>
    <w:rsid w:val="003447EA"/>
    <w:rsid w:val="00344D4B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CBF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003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3E2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3CBD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D1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981"/>
    <w:rsid w:val="00386FFF"/>
    <w:rsid w:val="00387244"/>
    <w:rsid w:val="0038724D"/>
    <w:rsid w:val="003872EA"/>
    <w:rsid w:val="00387813"/>
    <w:rsid w:val="0038792D"/>
    <w:rsid w:val="00387969"/>
    <w:rsid w:val="00387C92"/>
    <w:rsid w:val="00387CA5"/>
    <w:rsid w:val="00387CFF"/>
    <w:rsid w:val="003902FC"/>
    <w:rsid w:val="0039048F"/>
    <w:rsid w:val="0039154B"/>
    <w:rsid w:val="00391FC8"/>
    <w:rsid w:val="0039285C"/>
    <w:rsid w:val="00392CC6"/>
    <w:rsid w:val="00392E6C"/>
    <w:rsid w:val="0039390D"/>
    <w:rsid w:val="00394028"/>
    <w:rsid w:val="003941FD"/>
    <w:rsid w:val="00394A17"/>
    <w:rsid w:val="00394A44"/>
    <w:rsid w:val="00394ECD"/>
    <w:rsid w:val="00394FDB"/>
    <w:rsid w:val="00395D24"/>
    <w:rsid w:val="00395F62"/>
    <w:rsid w:val="00396AB8"/>
    <w:rsid w:val="003972AB"/>
    <w:rsid w:val="00397538"/>
    <w:rsid w:val="00397B18"/>
    <w:rsid w:val="003A0630"/>
    <w:rsid w:val="003A0A5B"/>
    <w:rsid w:val="003A0B8F"/>
    <w:rsid w:val="003A1486"/>
    <w:rsid w:val="003A1839"/>
    <w:rsid w:val="003A220B"/>
    <w:rsid w:val="003A2BDA"/>
    <w:rsid w:val="003A36A4"/>
    <w:rsid w:val="003A3AC5"/>
    <w:rsid w:val="003A3C48"/>
    <w:rsid w:val="003A3F1B"/>
    <w:rsid w:val="003A46D4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175C"/>
    <w:rsid w:val="003B23C7"/>
    <w:rsid w:val="003B2FE9"/>
    <w:rsid w:val="003B3862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06"/>
    <w:rsid w:val="003B6831"/>
    <w:rsid w:val="003B7F33"/>
    <w:rsid w:val="003C04A5"/>
    <w:rsid w:val="003C0A3F"/>
    <w:rsid w:val="003C0AD0"/>
    <w:rsid w:val="003C1052"/>
    <w:rsid w:val="003C1069"/>
    <w:rsid w:val="003C19A1"/>
    <w:rsid w:val="003C1B6C"/>
    <w:rsid w:val="003C1F68"/>
    <w:rsid w:val="003C29B0"/>
    <w:rsid w:val="003C2C13"/>
    <w:rsid w:val="003C3516"/>
    <w:rsid w:val="003C39DE"/>
    <w:rsid w:val="003C4644"/>
    <w:rsid w:val="003C47FC"/>
    <w:rsid w:val="003C4D3D"/>
    <w:rsid w:val="003C520C"/>
    <w:rsid w:val="003C52A9"/>
    <w:rsid w:val="003C531C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589"/>
    <w:rsid w:val="003D171B"/>
    <w:rsid w:val="003D2158"/>
    <w:rsid w:val="003D272C"/>
    <w:rsid w:val="003D366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27AB"/>
    <w:rsid w:val="003E2A05"/>
    <w:rsid w:val="003E32C9"/>
    <w:rsid w:val="003E4467"/>
    <w:rsid w:val="003E446E"/>
    <w:rsid w:val="003E44FB"/>
    <w:rsid w:val="003E4D04"/>
    <w:rsid w:val="003E4D0C"/>
    <w:rsid w:val="003E4DB7"/>
    <w:rsid w:val="003E5451"/>
    <w:rsid w:val="003E5498"/>
    <w:rsid w:val="003E5822"/>
    <w:rsid w:val="003E5CC4"/>
    <w:rsid w:val="003E5EE5"/>
    <w:rsid w:val="003E6159"/>
    <w:rsid w:val="003E619E"/>
    <w:rsid w:val="003E64B4"/>
    <w:rsid w:val="003E66D4"/>
    <w:rsid w:val="003E68ED"/>
    <w:rsid w:val="003E6EFA"/>
    <w:rsid w:val="003F0772"/>
    <w:rsid w:val="003F125E"/>
    <w:rsid w:val="003F14F2"/>
    <w:rsid w:val="003F1F2B"/>
    <w:rsid w:val="003F224F"/>
    <w:rsid w:val="003F24F5"/>
    <w:rsid w:val="003F27FD"/>
    <w:rsid w:val="003F2FA5"/>
    <w:rsid w:val="003F32C6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37F"/>
    <w:rsid w:val="003F750B"/>
    <w:rsid w:val="003F7BD6"/>
    <w:rsid w:val="00400371"/>
    <w:rsid w:val="004007D2"/>
    <w:rsid w:val="00400A7A"/>
    <w:rsid w:val="00400B05"/>
    <w:rsid w:val="00400E4F"/>
    <w:rsid w:val="0040114E"/>
    <w:rsid w:val="004015E6"/>
    <w:rsid w:val="00401777"/>
    <w:rsid w:val="00401AD1"/>
    <w:rsid w:val="00401F6B"/>
    <w:rsid w:val="00402527"/>
    <w:rsid w:val="004026CB"/>
    <w:rsid w:val="00402BB3"/>
    <w:rsid w:val="00402C86"/>
    <w:rsid w:val="00403168"/>
    <w:rsid w:val="00403269"/>
    <w:rsid w:val="00403552"/>
    <w:rsid w:val="004036F9"/>
    <w:rsid w:val="00403860"/>
    <w:rsid w:val="0040393B"/>
    <w:rsid w:val="00404422"/>
    <w:rsid w:val="004044D9"/>
    <w:rsid w:val="00404C18"/>
    <w:rsid w:val="00404EA4"/>
    <w:rsid w:val="00404F1C"/>
    <w:rsid w:val="004051E9"/>
    <w:rsid w:val="00405F3E"/>
    <w:rsid w:val="004064C9"/>
    <w:rsid w:val="00406909"/>
    <w:rsid w:val="004069CF"/>
    <w:rsid w:val="00406E60"/>
    <w:rsid w:val="00407728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A7D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3E4D"/>
    <w:rsid w:val="00414263"/>
    <w:rsid w:val="004143FB"/>
    <w:rsid w:val="004145F0"/>
    <w:rsid w:val="004148B1"/>
    <w:rsid w:val="00414C5B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85D"/>
    <w:rsid w:val="00417963"/>
    <w:rsid w:val="00417DAA"/>
    <w:rsid w:val="00420368"/>
    <w:rsid w:val="004212F1"/>
    <w:rsid w:val="00421457"/>
    <w:rsid w:val="00421875"/>
    <w:rsid w:val="00421FE6"/>
    <w:rsid w:val="004221A7"/>
    <w:rsid w:val="00422202"/>
    <w:rsid w:val="00422B39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7CC"/>
    <w:rsid w:val="00425838"/>
    <w:rsid w:val="00425E39"/>
    <w:rsid w:val="00425EF8"/>
    <w:rsid w:val="004262C5"/>
    <w:rsid w:val="004264A8"/>
    <w:rsid w:val="00426E60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42CF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047A"/>
    <w:rsid w:val="00441388"/>
    <w:rsid w:val="004414A9"/>
    <w:rsid w:val="004422B2"/>
    <w:rsid w:val="00443363"/>
    <w:rsid w:val="00444034"/>
    <w:rsid w:val="0044489F"/>
    <w:rsid w:val="004449D9"/>
    <w:rsid w:val="00445F42"/>
    <w:rsid w:val="0044633D"/>
    <w:rsid w:val="00446B16"/>
    <w:rsid w:val="004473F2"/>
    <w:rsid w:val="004500DB"/>
    <w:rsid w:val="00450716"/>
    <w:rsid w:val="00450861"/>
    <w:rsid w:val="00450B04"/>
    <w:rsid w:val="00450B6D"/>
    <w:rsid w:val="00450D62"/>
    <w:rsid w:val="00450DC7"/>
    <w:rsid w:val="0045148C"/>
    <w:rsid w:val="004514C9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29E"/>
    <w:rsid w:val="0045392D"/>
    <w:rsid w:val="0045399F"/>
    <w:rsid w:val="004539EB"/>
    <w:rsid w:val="00453AC4"/>
    <w:rsid w:val="00453DDB"/>
    <w:rsid w:val="00454300"/>
    <w:rsid w:val="00454C56"/>
    <w:rsid w:val="00455813"/>
    <w:rsid w:val="00455D6F"/>
    <w:rsid w:val="00455E8A"/>
    <w:rsid w:val="00456026"/>
    <w:rsid w:val="0045662B"/>
    <w:rsid w:val="00456EA0"/>
    <w:rsid w:val="0045734D"/>
    <w:rsid w:val="0045757E"/>
    <w:rsid w:val="00457736"/>
    <w:rsid w:val="00457F36"/>
    <w:rsid w:val="004600F9"/>
    <w:rsid w:val="0046011D"/>
    <w:rsid w:val="00460884"/>
    <w:rsid w:val="00460B0A"/>
    <w:rsid w:val="00460F4C"/>
    <w:rsid w:val="004610C6"/>
    <w:rsid w:val="00461580"/>
    <w:rsid w:val="00461756"/>
    <w:rsid w:val="00461B7C"/>
    <w:rsid w:val="00461FFB"/>
    <w:rsid w:val="00462015"/>
    <w:rsid w:val="004628EA"/>
    <w:rsid w:val="00463203"/>
    <w:rsid w:val="004635CE"/>
    <w:rsid w:val="00463A6B"/>
    <w:rsid w:val="00464013"/>
    <w:rsid w:val="00464089"/>
    <w:rsid w:val="00464520"/>
    <w:rsid w:val="004647B4"/>
    <w:rsid w:val="00464C33"/>
    <w:rsid w:val="004654C5"/>
    <w:rsid w:val="00465816"/>
    <w:rsid w:val="004659C3"/>
    <w:rsid w:val="00465C09"/>
    <w:rsid w:val="00465E54"/>
    <w:rsid w:val="00465F50"/>
    <w:rsid w:val="00466796"/>
    <w:rsid w:val="00466A66"/>
    <w:rsid w:val="00467749"/>
    <w:rsid w:val="00467801"/>
    <w:rsid w:val="00467CB1"/>
    <w:rsid w:val="00467D37"/>
    <w:rsid w:val="00470450"/>
    <w:rsid w:val="00470AF0"/>
    <w:rsid w:val="004718B4"/>
    <w:rsid w:val="004718ED"/>
    <w:rsid w:val="00471ACC"/>
    <w:rsid w:val="00472506"/>
    <w:rsid w:val="0047266F"/>
    <w:rsid w:val="00472977"/>
    <w:rsid w:val="004729CF"/>
    <w:rsid w:val="00472A2A"/>
    <w:rsid w:val="00472ECC"/>
    <w:rsid w:val="0047313B"/>
    <w:rsid w:val="00473BD5"/>
    <w:rsid w:val="00473C65"/>
    <w:rsid w:val="00473D24"/>
    <w:rsid w:val="00474283"/>
    <w:rsid w:val="00474852"/>
    <w:rsid w:val="004748EF"/>
    <w:rsid w:val="00474F2C"/>
    <w:rsid w:val="0047539E"/>
    <w:rsid w:val="004756A0"/>
    <w:rsid w:val="00475C19"/>
    <w:rsid w:val="00475CD0"/>
    <w:rsid w:val="004761FE"/>
    <w:rsid w:val="0047626F"/>
    <w:rsid w:val="00476BD0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4E46"/>
    <w:rsid w:val="0048546C"/>
    <w:rsid w:val="00485477"/>
    <w:rsid w:val="004856A6"/>
    <w:rsid w:val="004856D4"/>
    <w:rsid w:val="0048572F"/>
    <w:rsid w:val="004864FC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1CF3"/>
    <w:rsid w:val="00491D97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9B9"/>
    <w:rsid w:val="004A0CE0"/>
    <w:rsid w:val="004A114C"/>
    <w:rsid w:val="004A1332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575D"/>
    <w:rsid w:val="004A6355"/>
    <w:rsid w:val="004A67F6"/>
    <w:rsid w:val="004A6D8F"/>
    <w:rsid w:val="004A7081"/>
    <w:rsid w:val="004A759C"/>
    <w:rsid w:val="004A78B5"/>
    <w:rsid w:val="004A7A58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45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35C"/>
    <w:rsid w:val="004B6498"/>
    <w:rsid w:val="004B6D82"/>
    <w:rsid w:val="004B7044"/>
    <w:rsid w:val="004B73F4"/>
    <w:rsid w:val="004B77C4"/>
    <w:rsid w:val="004B79E1"/>
    <w:rsid w:val="004B7BC8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3BBC"/>
    <w:rsid w:val="004C3DBE"/>
    <w:rsid w:val="004C419C"/>
    <w:rsid w:val="004C4559"/>
    <w:rsid w:val="004C54F5"/>
    <w:rsid w:val="004C58B3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9FD"/>
    <w:rsid w:val="004D0F4C"/>
    <w:rsid w:val="004D104B"/>
    <w:rsid w:val="004D167D"/>
    <w:rsid w:val="004D1E3E"/>
    <w:rsid w:val="004D21E0"/>
    <w:rsid w:val="004D2A0B"/>
    <w:rsid w:val="004D320F"/>
    <w:rsid w:val="004D3455"/>
    <w:rsid w:val="004D3A5E"/>
    <w:rsid w:val="004D439F"/>
    <w:rsid w:val="004D4CCF"/>
    <w:rsid w:val="004D5386"/>
    <w:rsid w:val="004D74A9"/>
    <w:rsid w:val="004D7A61"/>
    <w:rsid w:val="004D7C74"/>
    <w:rsid w:val="004D7FC1"/>
    <w:rsid w:val="004E0612"/>
    <w:rsid w:val="004E06E6"/>
    <w:rsid w:val="004E10A2"/>
    <w:rsid w:val="004E137F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7F"/>
    <w:rsid w:val="004E6888"/>
    <w:rsid w:val="004E6FC9"/>
    <w:rsid w:val="004F0023"/>
    <w:rsid w:val="004F01FE"/>
    <w:rsid w:val="004F03E9"/>
    <w:rsid w:val="004F07F8"/>
    <w:rsid w:val="004F0B52"/>
    <w:rsid w:val="004F0BDB"/>
    <w:rsid w:val="004F1BE9"/>
    <w:rsid w:val="004F25D2"/>
    <w:rsid w:val="004F2A81"/>
    <w:rsid w:val="004F2D3B"/>
    <w:rsid w:val="004F2DEF"/>
    <w:rsid w:val="004F379E"/>
    <w:rsid w:val="004F3F04"/>
    <w:rsid w:val="004F43F4"/>
    <w:rsid w:val="004F521D"/>
    <w:rsid w:val="004F5817"/>
    <w:rsid w:val="004F5CBA"/>
    <w:rsid w:val="004F60C8"/>
    <w:rsid w:val="004F61BD"/>
    <w:rsid w:val="004F6579"/>
    <w:rsid w:val="004F69DE"/>
    <w:rsid w:val="004F6BD4"/>
    <w:rsid w:val="004F715E"/>
    <w:rsid w:val="004F74E2"/>
    <w:rsid w:val="004F7F9A"/>
    <w:rsid w:val="00501DBB"/>
    <w:rsid w:val="00502266"/>
    <w:rsid w:val="005025F1"/>
    <w:rsid w:val="00502C9C"/>
    <w:rsid w:val="00502D08"/>
    <w:rsid w:val="0050378B"/>
    <w:rsid w:val="005038A5"/>
    <w:rsid w:val="00503ACD"/>
    <w:rsid w:val="00503EE0"/>
    <w:rsid w:val="005046BC"/>
    <w:rsid w:val="00504B95"/>
    <w:rsid w:val="00504BC2"/>
    <w:rsid w:val="00504BD0"/>
    <w:rsid w:val="00505558"/>
    <w:rsid w:val="00505F28"/>
    <w:rsid w:val="00505F49"/>
    <w:rsid w:val="00506F56"/>
    <w:rsid w:val="005074C7"/>
    <w:rsid w:val="0050797B"/>
    <w:rsid w:val="005102AF"/>
    <w:rsid w:val="00510372"/>
    <w:rsid w:val="005103B6"/>
    <w:rsid w:val="005105C4"/>
    <w:rsid w:val="005106A8"/>
    <w:rsid w:val="00510B24"/>
    <w:rsid w:val="00511292"/>
    <w:rsid w:val="005114CE"/>
    <w:rsid w:val="005116EC"/>
    <w:rsid w:val="00511B0F"/>
    <w:rsid w:val="00511B5E"/>
    <w:rsid w:val="00511C97"/>
    <w:rsid w:val="00511DFC"/>
    <w:rsid w:val="00511F80"/>
    <w:rsid w:val="0051205F"/>
    <w:rsid w:val="00512155"/>
    <w:rsid w:val="005122B5"/>
    <w:rsid w:val="00512581"/>
    <w:rsid w:val="0051277E"/>
    <w:rsid w:val="0051297F"/>
    <w:rsid w:val="005133B7"/>
    <w:rsid w:val="00513749"/>
    <w:rsid w:val="0051384C"/>
    <w:rsid w:val="00513A45"/>
    <w:rsid w:val="00513AA0"/>
    <w:rsid w:val="00513BF7"/>
    <w:rsid w:val="00514201"/>
    <w:rsid w:val="005159F1"/>
    <w:rsid w:val="00515D19"/>
    <w:rsid w:val="005164CA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BA8"/>
    <w:rsid w:val="00522CDE"/>
    <w:rsid w:val="00522D2F"/>
    <w:rsid w:val="00523F06"/>
    <w:rsid w:val="0052449D"/>
    <w:rsid w:val="00524542"/>
    <w:rsid w:val="0052475A"/>
    <w:rsid w:val="00524C0B"/>
    <w:rsid w:val="00524C92"/>
    <w:rsid w:val="005255F5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269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636"/>
    <w:rsid w:val="005409D7"/>
    <w:rsid w:val="00540F1F"/>
    <w:rsid w:val="00541275"/>
    <w:rsid w:val="0054188C"/>
    <w:rsid w:val="005424E3"/>
    <w:rsid w:val="005427C7"/>
    <w:rsid w:val="00542AA6"/>
    <w:rsid w:val="00542FE9"/>
    <w:rsid w:val="0054354C"/>
    <w:rsid w:val="0054488D"/>
    <w:rsid w:val="005448CA"/>
    <w:rsid w:val="00544DCC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26EB"/>
    <w:rsid w:val="00552BEB"/>
    <w:rsid w:val="0055330E"/>
    <w:rsid w:val="00553708"/>
    <w:rsid w:val="005546AC"/>
    <w:rsid w:val="0055495D"/>
    <w:rsid w:val="00554A51"/>
    <w:rsid w:val="00554CF1"/>
    <w:rsid w:val="00554D94"/>
    <w:rsid w:val="00554F6C"/>
    <w:rsid w:val="005551E9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082"/>
    <w:rsid w:val="005603ED"/>
    <w:rsid w:val="00560821"/>
    <w:rsid w:val="00560978"/>
    <w:rsid w:val="00560B14"/>
    <w:rsid w:val="00560C75"/>
    <w:rsid w:val="005612F7"/>
    <w:rsid w:val="005613E6"/>
    <w:rsid w:val="005613F8"/>
    <w:rsid w:val="0056143E"/>
    <w:rsid w:val="00561495"/>
    <w:rsid w:val="00561AD3"/>
    <w:rsid w:val="00561D9E"/>
    <w:rsid w:val="00562049"/>
    <w:rsid w:val="00562184"/>
    <w:rsid w:val="00562AC5"/>
    <w:rsid w:val="0056392A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340"/>
    <w:rsid w:val="005677CC"/>
    <w:rsid w:val="00567957"/>
    <w:rsid w:val="00567F49"/>
    <w:rsid w:val="005702FF"/>
    <w:rsid w:val="00570375"/>
    <w:rsid w:val="00570405"/>
    <w:rsid w:val="0057090C"/>
    <w:rsid w:val="005709A0"/>
    <w:rsid w:val="005710E4"/>
    <w:rsid w:val="00571AF0"/>
    <w:rsid w:val="00571B6E"/>
    <w:rsid w:val="00571E07"/>
    <w:rsid w:val="00573006"/>
    <w:rsid w:val="005736A0"/>
    <w:rsid w:val="0057389D"/>
    <w:rsid w:val="00573C9B"/>
    <w:rsid w:val="00573FDD"/>
    <w:rsid w:val="005740F2"/>
    <w:rsid w:val="0057486D"/>
    <w:rsid w:val="00575157"/>
    <w:rsid w:val="00575681"/>
    <w:rsid w:val="00575CB8"/>
    <w:rsid w:val="005762D9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1F74"/>
    <w:rsid w:val="0058205E"/>
    <w:rsid w:val="00582287"/>
    <w:rsid w:val="005828A9"/>
    <w:rsid w:val="00583220"/>
    <w:rsid w:val="00583713"/>
    <w:rsid w:val="00583B8F"/>
    <w:rsid w:val="00583D4B"/>
    <w:rsid w:val="005843AD"/>
    <w:rsid w:val="00584D23"/>
    <w:rsid w:val="00584D83"/>
    <w:rsid w:val="005853D9"/>
    <w:rsid w:val="00585AC0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D81"/>
    <w:rsid w:val="00594F10"/>
    <w:rsid w:val="00595429"/>
    <w:rsid w:val="005962A1"/>
    <w:rsid w:val="00596630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178"/>
    <w:rsid w:val="005A16DF"/>
    <w:rsid w:val="005A18B1"/>
    <w:rsid w:val="005A2465"/>
    <w:rsid w:val="005A2499"/>
    <w:rsid w:val="005A2840"/>
    <w:rsid w:val="005A2934"/>
    <w:rsid w:val="005A2C5F"/>
    <w:rsid w:val="005A30F2"/>
    <w:rsid w:val="005A350A"/>
    <w:rsid w:val="005A3C42"/>
    <w:rsid w:val="005A45C5"/>
    <w:rsid w:val="005A4941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1A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040"/>
    <w:rsid w:val="005B578F"/>
    <w:rsid w:val="005B5998"/>
    <w:rsid w:val="005B6CA2"/>
    <w:rsid w:val="005B7141"/>
    <w:rsid w:val="005B7444"/>
    <w:rsid w:val="005B7F58"/>
    <w:rsid w:val="005C04B5"/>
    <w:rsid w:val="005C06CD"/>
    <w:rsid w:val="005C0700"/>
    <w:rsid w:val="005C0742"/>
    <w:rsid w:val="005C0762"/>
    <w:rsid w:val="005C120E"/>
    <w:rsid w:val="005C1928"/>
    <w:rsid w:val="005C1984"/>
    <w:rsid w:val="005C1B0C"/>
    <w:rsid w:val="005C274E"/>
    <w:rsid w:val="005C283E"/>
    <w:rsid w:val="005C2898"/>
    <w:rsid w:val="005C378B"/>
    <w:rsid w:val="005C3D38"/>
    <w:rsid w:val="005C48D3"/>
    <w:rsid w:val="005C4E95"/>
    <w:rsid w:val="005C4FF3"/>
    <w:rsid w:val="005C5384"/>
    <w:rsid w:val="005C5B25"/>
    <w:rsid w:val="005C60A3"/>
    <w:rsid w:val="005C643D"/>
    <w:rsid w:val="005C68FB"/>
    <w:rsid w:val="005D00E9"/>
    <w:rsid w:val="005D021A"/>
    <w:rsid w:val="005D0999"/>
    <w:rsid w:val="005D0FE0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3E87"/>
    <w:rsid w:val="005D42E9"/>
    <w:rsid w:val="005D4F66"/>
    <w:rsid w:val="005D5606"/>
    <w:rsid w:val="005D5BFD"/>
    <w:rsid w:val="005D5FDF"/>
    <w:rsid w:val="005D60E7"/>
    <w:rsid w:val="005D6387"/>
    <w:rsid w:val="005D6698"/>
    <w:rsid w:val="005D6756"/>
    <w:rsid w:val="005D679C"/>
    <w:rsid w:val="005D6976"/>
    <w:rsid w:val="005D6AA2"/>
    <w:rsid w:val="005D72FF"/>
    <w:rsid w:val="005D7456"/>
    <w:rsid w:val="005D7E26"/>
    <w:rsid w:val="005E017F"/>
    <w:rsid w:val="005E02E7"/>
    <w:rsid w:val="005E0722"/>
    <w:rsid w:val="005E072D"/>
    <w:rsid w:val="005E0C92"/>
    <w:rsid w:val="005E0E1C"/>
    <w:rsid w:val="005E0F49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B42"/>
    <w:rsid w:val="005E4C33"/>
    <w:rsid w:val="005E4D5A"/>
    <w:rsid w:val="005E4E6F"/>
    <w:rsid w:val="005E56B7"/>
    <w:rsid w:val="005E5B12"/>
    <w:rsid w:val="005E5E5C"/>
    <w:rsid w:val="005E6135"/>
    <w:rsid w:val="005E6A48"/>
    <w:rsid w:val="005E6E7A"/>
    <w:rsid w:val="005E7514"/>
    <w:rsid w:val="005E76E0"/>
    <w:rsid w:val="005E7814"/>
    <w:rsid w:val="005E7A24"/>
    <w:rsid w:val="005E7A29"/>
    <w:rsid w:val="005E7A6D"/>
    <w:rsid w:val="005E7C73"/>
    <w:rsid w:val="005E7DDC"/>
    <w:rsid w:val="005E7E8D"/>
    <w:rsid w:val="005F00EA"/>
    <w:rsid w:val="005F07F5"/>
    <w:rsid w:val="005F0E48"/>
    <w:rsid w:val="005F17F6"/>
    <w:rsid w:val="005F2086"/>
    <w:rsid w:val="005F2212"/>
    <w:rsid w:val="005F2634"/>
    <w:rsid w:val="005F265F"/>
    <w:rsid w:val="005F276A"/>
    <w:rsid w:val="005F28C8"/>
    <w:rsid w:val="005F2A3F"/>
    <w:rsid w:val="005F2D98"/>
    <w:rsid w:val="005F2E69"/>
    <w:rsid w:val="005F34C8"/>
    <w:rsid w:val="005F3714"/>
    <w:rsid w:val="005F37E5"/>
    <w:rsid w:val="005F4045"/>
    <w:rsid w:val="005F4D8F"/>
    <w:rsid w:val="005F4E31"/>
    <w:rsid w:val="005F4F22"/>
    <w:rsid w:val="005F5115"/>
    <w:rsid w:val="005F51F4"/>
    <w:rsid w:val="005F55DE"/>
    <w:rsid w:val="005F57FB"/>
    <w:rsid w:val="005F59B8"/>
    <w:rsid w:val="005F5DCA"/>
    <w:rsid w:val="005F5E0F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969"/>
    <w:rsid w:val="00600DDB"/>
    <w:rsid w:val="0060152F"/>
    <w:rsid w:val="00601648"/>
    <w:rsid w:val="00601C69"/>
    <w:rsid w:val="0060245C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AD6"/>
    <w:rsid w:val="00605EE3"/>
    <w:rsid w:val="006062E7"/>
    <w:rsid w:val="0060678D"/>
    <w:rsid w:val="00606812"/>
    <w:rsid w:val="00606972"/>
    <w:rsid w:val="00606D62"/>
    <w:rsid w:val="00606FA7"/>
    <w:rsid w:val="00607035"/>
    <w:rsid w:val="00607043"/>
    <w:rsid w:val="006075A8"/>
    <w:rsid w:val="006076FC"/>
    <w:rsid w:val="00607BF7"/>
    <w:rsid w:val="00610282"/>
    <w:rsid w:val="006108C8"/>
    <w:rsid w:val="0061099B"/>
    <w:rsid w:val="00610A06"/>
    <w:rsid w:val="00610D7B"/>
    <w:rsid w:val="00610DE5"/>
    <w:rsid w:val="00610EF8"/>
    <w:rsid w:val="006112E3"/>
    <w:rsid w:val="0061186F"/>
    <w:rsid w:val="00611A24"/>
    <w:rsid w:val="006121C3"/>
    <w:rsid w:val="00612776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739"/>
    <w:rsid w:val="00615844"/>
    <w:rsid w:val="00616870"/>
    <w:rsid w:val="00616872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36C"/>
    <w:rsid w:val="0062646E"/>
    <w:rsid w:val="006265FA"/>
    <w:rsid w:val="00626B91"/>
    <w:rsid w:val="00626F91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3B2"/>
    <w:rsid w:val="00632598"/>
    <w:rsid w:val="00632D8F"/>
    <w:rsid w:val="0063318F"/>
    <w:rsid w:val="00633214"/>
    <w:rsid w:val="006334FD"/>
    <w:rsid w:val="00633C05"/>
    <w:rsid w:val="0063405D"/>
    <w:rsid w:val="006341D3"/>
    <w:rsid w:val="006345A7"/>
    <w:rsid w:val="00634699"/>
    <w:rsid w:val="0063480B"/>
    <w:rsid w:val="006349FF"/>
    <w:rsid w:val="00634E8E"/>
    <w:rsid w:val="00635B9E"/>
    <w:rsid w:val="0063654E"/>
    <w:rsid w:val="00637725"/>
    <w:rsid w:val="00637926"/>
    <w:rsid w:val="00637D46"/>
    <w:rsid w:val="00637E32"/>
    <w:rsid w:val="00637FD9"/>
    <w:rsid w:val="006402D2"/>
    <w:rsid w:val="0064038D"/>
    <w:rsid w:val="00640594"/>
    <w:rsid w:val="00640833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C78"/>
    <w:rsid w:val="00642D37"/>
    <w:rsid w:val="00643720"/>
    <w:rsid w:val="00643B75"/>
    <w:rsid w:val="00643F0E"/>
    <w:rsid w:val="006447E5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D65"/>
    <w:rsid w:val="00654D71"/>
    <w:rsid w:val="00654F01"/>
    <w:rsid w:val="006555D9"/>
    <w:rsid w:val="006556A2"/>
    <w:rsid w:val="00655E85"/>
    <w:rsid w:val="006565C8"/>
    <w:rsid w:val="00656A14"/>
    <w:rsid w:val="0065766D"/>
    <w:rsid w:val="006604B1"/>
    <w:rsid w:val="0066061B"/>
    <w:rsid w:val="00661CEB"/>
    <w:rsid w:val="00662BAA"/>
    <w:rsid w:val="00663655"/>
    <w:rsid w:val="00663A2B"/>
    <w:rsid w:val="00663ABD"/>
    <w:rsid w:val="00664309"/>
    <w:rsid w:val="00664366"/>
    <w:rsid w:val="006648A7"/>
    <w:rsid w:val="00665231"/>
    <w:rsid w:val="00665BE9"/>
    <w:rsid w:val="006665E0"/>
    <w:rsid w:val="00666B92"/>
    <w:rsid w:val="00666CEC"/>
    <w:rsid w:val="00667245"/>
    <w:rsid w:val="006674E2"/>
    <w:rsid w:val="006676B1"/>
    <w:rsid w:val="006679D1"/>
    <w:rsid w:val="00667C9D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70C"/>
    <w:rsid w:val="00672C7B"/>
    <w:rsid w:val="00672E89"/>
    <w:rsid w:val="00672F17"/>
    <w:rsid w:val="00673014"/>
    <w:rsid w:val="00673197"/>
    <w:rsid w:val="00673791"/>
    <w:rsid w:val="00673A26"/>
    <w:rsid w:val="00673D11"/>
    <w:rsid w:val="00673E2E"/>
    <w:rsid w:val="0067449D"/>
    <w:rsid w:val="00674FF9"/>
    <w:rsid w:val="0067567D"/>
    <w:rsid w:val="006760D5"/>
    <w:rsid w:val="00676955"/>
    <w:rsid w:val="00676FF5"/>
    <w:rsid w:val="00677534"/>
    <w:rsid w:val="00677D4B"/>
    <w:rsid w:val="00677D68"/>
    <w:rsid w:val="00680117"/>
    <w:rsid w:val="006805F2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50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07E"/>
    <w:rsid w:val="00687529"/>
    <w:rsid w:val="0068764B"/>
    <w:rsid w:val="006876FD"/>
    <w:rsid w:val="006904D9"/>
    <w:rsid w:val="00690966"/>
    <w:rsid w:val="00690ABE"/>
    <w:rsid w:val="006910C3"/>
    <w:rsid w:val="006911BD"/>
    <w:rsid w:val="006918E5"/>
    <w:rsid w:val="00692280"/>
    <w:rsid w:val="006922E0"/>
    <w:rsid w:val="0069281D"/>
    <w:rsid w:val="00692CFF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4AA"/>
    <w:rsid w:val="0069576F"/>
    <w:rsid w:val="0069596C"/>
    <w:rsid w:val="006959F0"/>
    <w:rsid w:val="00695AA7"/>
    <w:rsid w:val="00695E5B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CB7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6E44"/>
    <w:rsid w:val="006A752F"/>
    <w:rsid w:val="006A79E0"/>
    <w:rsid w:val="006B020F"/>
    <w:rsid w:val="006B0520"/>
    <w:rsid w:val="006B0567"/>
    <w:rsid w:val="006B05CF"/>
    <w:rsid w:val="006B07C4"/>
    <w:rsid w:val="006B1456"/>
    <w:rsid w:val="006B17FA"/>
    <w:rsid w:val="006B1AB7"/>
    <w:rsid w:val="006B1C40"/>
    <w:rsid w:val="006B20F5"/>
    <w:rsid w:val="006B302F"/>
    <w:rsid w:val="006B3034"/>
    <w:rsid w:val="006B3096"/>
    <w:rsid w:val="006B333A"/>
    <w:rsid w:val="006B33D9"/>
    <w:rsid w:val="006B348D"/>
    <w:rsid w:val="006B370A"/>
    <w:rsid w:val="006B426D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3A"/>
    <w:rsid w:val="006C0C94"/>
    <w:rsid w:val="006C0DFA"/>
    <w:rsid w:val="006C10F0"/>
    <w:rsid w:val="006C1A9F"/>
    <w:rsid w:val="006C1EB6"/>
    <w:rsid w:val="006C212F"/>
    <w:rsid w:val="006C28D4"/>
    <w:rsid w:val="006C2EED"/>
    <w:rsid w:val="006C2F27"/>
    <w:rsid w:val="006C30B4"/>
    <w:rsid w:val="006C3D5F"/>
    <w:rsid w:val="006C44E9"/>
    <w:rsid w:val="006C451F"/>
    <w:rsid w:val="006C4577"/>
    <w:rsid w:val="006C46EA"/>
    <w:rsid w:val="006C4762"/>
    <w:rsid w:val="006C4791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BB6"/>
    <w:rsid w:val="006C7C2C"/>
    <w:rsid w:val="006D0456"/>
    <w:rsid w:val="006D0520"/>
    <w:rsid w:val="006D069F"/>
    <w:rsid w:val="006D0F89"/>
    <w:rsid w:val="006D1391"/>
    <w:rsid w:val="006D14D8"/>
    <w:rsid w:val="006D1557"/>
    <w:rsid w:val="006D1680"/>
    <w:rsid w:val="006D1E0B"/>
    <w:rsid w:val="006D1F53"/>
    <w:rsid w:val="006D207B"/>
    <w:rsid w:val="006D2093"/>
    <w:rsid w:val="006D2A79"/>
    <w:rsid w:val="006D2AAB"/>
    <w:rsid w:val="006D2F87"/>
    <w:rsid w:val="006D35EB"/>
    <w:rsid w:val="006D3646"/>
    <w:rsid w:val="006D389D"/>
    <w:rsid w:val="006D48AF"/>
    <w:rsid w:val="006D4988"/>
    <w:rsid w:val="006D4E61"/>
    <w:rsid w:val="006D4F6A"/>
    <w:rsid w:val="006D4F8B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CF0"/>
    <w:rsid w:val="006E0DC7"/>
    <w:rsid w:val="006E11FD"/>
    <w:rsid w:val="006E1A89"/>
    <w:rsid w:val="006E24AF"/>
    <w:rsid w:val="006E2678"/>
    <w:rsid w:val="006E3697"/>
    <w:rsid w:val="006E3907"/>
    <w:rsid w:val="006E394B"/>
    <w:rsid w:val="006E3B89"/>
    <w:rsid w:val="006E4200"/>
    <w:rsid w:val="006E46BD"/>
    <w:rsid w:val="006E471F"/>
    <w:rsid w:val="006E4BBF"/>
    <w:rsid w:val="006E4BFC"/>
    <w:rsid w:val="006E5220"/>
    <w:rsid w:val="006E5D17"/>
    <w:rsid w:val="006E5DFF"/>
    <w:rsid w:val="006E5E9E"/>
    <w:rsid w:val="006E62ED"/>
    <w:rsid w:val="006E6834"/>
    <w:rsid w:val="006E7141"/>
    <w:rsid w:val="006E7387"/>
    <w:rsid w:val="006E74C4"/>
    <w:rsid w:val="006E7A79"/>
    <w:rsid w:val="006F103C"/>
    <w:rsid w:val="006F1AE2"/>
    <w:rsid w:val="006F200F"/>
    <w:rsid w:val="006F2803"/>
    <w:rsid w:val="006F310D"/>
    <w:rsid w:val="006F3937"/>
    <w:rsid w:val="006F476C"/>
    <w:rsid w:val="006F4A17"/>
    <w:rsid w:val="006F4AE7"/>
    <w:rsid w:val="006F4E72"/>
    <w:rsid w:val="006F4EE4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731"/>
    <w:rsid w:val="007038D8"/>
    <w:rsid w:val="007038E7"/>
    <w:rsid w:val="00703B7C"/>
    <w:rsid w:val="00704620"/>
    <w:rsid w:val="007047D6"/>
    <w:rsid w:val="00704B10"/>
    <w:rsid w:val="00704D89"/>
    <w:rsid w:val="00705E2F"/>
    <w:rsid w:val="0070632F"/>
    <w:rsid w:val="0070643B"/>
    <w:rsid w:val="00706AED"/>
    <w:rsid w:val="00706CD4"/>
    <w:rsid w:val="00706EE4"/>
    <w:rsid w:val="007071CE"/>
    <w:rsid w:val="00707254"/>
    <w:rsid w:val="007072A8"/>
    <w:rsid w:val="00707331"/>
    <w:rsid w:val="007075EA"/>
    <w:rsid w:val="00707691"/>
    <w:rsid w:val="007077A5"/>
    <w:rsid w:val="00707BF8"/>
    <w:rsid w:val="007107BC"/>
    <w:rsid w:val="00711D1E"/>
    <w:rsid w:val="00712019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C29"/>
    <w:rsid w:val="00720D8E"/>
    <w:rsid w:val="007212B0"/>
    <w:rsid w:val="00721540"/>
    <w:rsid w:val="00721909"/>
    <w:rsid w:val="00721B6D"/>
    <w:rsid w:val="00721CAA"/>
    <w:rsid w:val="00721D04"/>
    <w:rsid w:val="00722008"/>
    <w:rsid w:val="0072284D"/>
    <w:rsid w:val="007230CD"/>
    <w:rsid w:val="0072332B"/>
    <w:rsid w:val="007234EB"/>
    <w:rsid w:val="00723B1D"/>
    <w:rsid w:val="00723B43"/>
    <w:rsid w:val="00723FF1"/>
    <w:rsid w:val="007240A7"/>
    <w:rsid w:val="0072460C"/>
    <w:rsid w:val="0072474D"/>
    <w:rsid w:val="007247FB"/>
    <w:rsid w:val="00724A91"/>
    <w:rsid w:val="007253DB"/>
    <w:rsid w:val="0072575B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733"/>
    <w:rsid w:val="0072774D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3B"/>
    <w:rsid w:val="0073364A"/>
    <w:rsid w:val="0073391C"/>
    <w:rsid w:val="00733B85"/>
    <w:rsid w:val="00733CF8"/>
    <w:rsid w:val="00734198"/>
    <w:rsid w:val="00734C0A"/>
    <w:rsid w:val="007354D3"/>
    <w:rsid w:val="00735564"/>
    <w:rsid w:val="007357A0"/>
    <w:rsid w:val="00735843"/>
    <w:rsid w:val="007359C8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76"/>
    <w:rsid w:val="007405C7"/>
    <w:rsid w:val="0074079D"/>
    <w:rsid w:val="00740840"/>
    <w:rsid w:val="00740C40"/>
    <w:rsid w:val="00740E75"/>
    <w:rsid w:val="0074114B"/>
    <w:rsid w:val="00741630"/>
    <w:rsid w:val="0074198B"/>
    <w:rsid w:val="00741B2F"/>
    <w:rsid w:val="00741C80"/>
    <w:rsid w:val="00741D44"/>
    <w:rsid w:val="00742544"/>
    <w:rsid w:val="007425C8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8AB"/>
    <w:rsid w:val="007469AF"/>
    <w:rsid w:val="00746DFD"/>
    <w:rsid w:val="00746E17"/>
    <w:rsid w:val="0074730A"/>
    <w:rsid w:val="00747521"/>
    <w:rsid w:val="00747A0E"/>
    <w:rsid w:val="00747BA0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635"/>
    <w:rsid w:val="007517DF"/>
    <w:rsid w:val="00751A6E"/>
    <w:rsid w:val="007526FE"/>
    <w:rsid w:val="0075278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383"/>
    <w:rsid w:val="007564A9"/>
    <w:rsid w:val="00756643"/>
    <w:rsid w:val="00756A01"/>
    <w:rsid w:val="00756E2F"/>
    <w:rsid w:val="007570ED"/>
    <w:rsid w:val="00757453"/>
    <w:rsid w:val="00757518"/>
    <w:rsid w:val="0075755D"/>
    <w:rsid w:val="00757DE9"/>
    <w:rsid w:val="00757EC6"/>
    <w:rsid w:val="00760B02"/>
    <w:rsid w:val="0076124D"/>
    <w:rsid w:val="0076134D"/>
    <w:rsid w:val="00761585"/>
    <w:rsid w:val="007617CA"/>
    <w:rsid w:val="007621C5"/>
    <w:rsid w:val="0076231B"/>
    <w:rsid w:val="00762B9E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5F62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05"/>
    <w:rsid w:val="007748F6"/>
    <w:rsid w:val="0077530B"/>
    <w:rsid w:val="00775F8C"/>
    <w:rsid w:val="00776397"/>
    <w:rsid w:val="00776553"/>
    <w:rsid w:val="00776560"/>
    <w:rsid w:val="00776DCC"/>
    <w:rsid w:val="0077705B"/>
    <w:rsid w:val="007773F5"/>
    <w:rsid w:val="007779D8"/>
    <w:rsid w:val="00777A43"/>
    <w:rsid w:val="00777B9E"/>
    <w:rsid w:val="00777C56"/>
    <w:rsid w:val="00777CE4"/>
    <w:rsid w:val="00780028"/>
    <w:rsid w:val="0078021C"/>
    <w:rsid w:val="0078065C"/>
    <w:rsid w:val="0078089C"/>
    <w:rsid w:val="00780A16"/>
    <w:rsid w:val="00780C01"/>
    <w:rsid w:val="00781895"/>
    <w:rsid w:val="00781A11"/>
    <w:rsid w:val="00781BD5"/>
    <w:rsid w:val="00781D7A"/>
    <w:rsid w:val="00781D7F"/>
    <w:rsid w:val="00781ED1"/>
    <w:rsid w:val="00782746"/>
    <w:rsid w:val="00782CF4"/>
    <w:rsid w:val="00782E47"/>
    <w:rsid w:val="00782FB0"/>
    <w:rsid w:val="007830C6"/>
    <w:rsid w:val="007834C5"/>
    <w:rsid w:val="0078390A"/>
    <w:rsid w:val="00783B12"/>
    <w:rsid w:val="00783E2C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66C"/>
    <w:rsid w:val="00786D6F"/>
    <w:rsid w:val="0078720C"/>
    <w:rsid w:val="00787CF1"/>
    <w:rsid w:val="0079053D"/>
    <w:rsid w:val="00790957"/>
    <w:rsid w:val="00790A15"/>
    <w:rsid w:val="0079107D"/>
    <w:rsid w:val="007910C0"/>
    <w:rsid w:val="00791289"/>
    <w:rsid w:val="007913F0"/>
    <w:rsid w:val="00791D5F"/>
    <w:rsid w:val="00792028"/>
    <w:rsid w:val="00792778"/>
    <w:rsid w:val="00792D86"/>
    <w:rsid w:val="00792EE0"/>
    <w:rsid w:val="007930E8"/>
    <w:rsid w:val="007934F6"/>
    <w:rsid w:val="00793586"/>
    <w:rsid w:val="007936B4"/>
    <w:rsid w:val="00793DDF"/>
    <w:rsid w:val="00794205"/>
    <w:rsid w:val="0079490F"/>
    <w:rsid w:val="00795096"/>
    <w:rsid w:val="007954C4"/>
    <w:rsid w:val="00795CA5"/>
    <w:rsid w:val="00795D56"/>
    <w:rsid w:val="007960E0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5FC"/>
    <w:rsid w:val="007B0F45"/>
    <w:rsid w:val="007B0FD0"/>
    <w:rsid w:val="007B1143"/>
    <w:rsid w:val="007B1227"/>
    <w:rsid w:val="007B1752"/>
    <w:rsid w:val="007B2221"/>
    <w:rsid w:val="007B25D8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4ED"/>
    <w:rsid w:val="007B66CC"/>
    <w:rsid w:val="007B733C"/>
    <w:rsid w:val="007B7586"/>
    <w:rsid w:val="007B7E23"/>
    <w:rsid w:val="007C008B"/>
    <w:rsid w:val="007C0511"/>
    <w:rsid w:val="007C0667"/>
    <w:rsid w:val="007C0EC6"/>
    <w:rsid w:val="007C1103"/>
    <w:rsid w:val="007C1119"/>
    <w:rsid w:val="007C11BB"/>
    <w:rsid w:val="007C13DE"/>
    <w:rsid w:val="007C13E1"/>
    <w:rsid w:val="007C1564"/>
    <w:rsid w:val="007C1C13"/>
    <w:rsid w:val="007C1D51"/>
    <w:rsid w:val="007C1E0A"/>
    <w:rsid w:val="007C1F4E"/>
    <w:rsid w:val="007C2CAB"/>
    <w:rsid w:val="007C3817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0907"/>
    <w:rsid w:val="007D0AB2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18D"/>
    <w:rsid w:val="007D5380"/>
    <w:rsid w:val="007D5390"/>
    <w:rsid w:val="007D54FC"/>
    <w:rsid w:val="007D5ABB"/>
    <w:rsid w:val="007D690D"/>
    <w:rsid w:val="007D6B4D"/>
    <w:rsid w:val="007D738B"/>
    <w:rsid w:val="007D7652"/>
    <w:rsid w:val="007D76AA"/>
    <w:rsid w:val="007D7EB6"/>
    <w:rsid w:val="007D7F5D"/>
    <w:rsid w:val="007E00AE"/>
    <w:rsid w:val="007E02A7"/>
    <w:rsid w:val="007E0473"/>
    <w:rsid w:val="007E053B"/>
    <w:rsid w:val="007E0B0A"/>
    <w:rsid w:val="007E0C1E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09"/>
    <w:rsid w:val="007F11DE"/>
    <w:rsid w:val="007F17AE"/>
    <w:rsid w:val="007F256C"/>
    <w:rsid w:val="007F25B7"/>
    <w:rsid w:val="007F28EF"/>
    <w:rsid w:val="007F2B37"/>
    <w:rsid w:val="007F2C94"/>
    <w:rsid w:val="007F37C1"/>
    <w:rsid w:val="007F3A17"/>
    <w:rsid w:val="007F3BFC"/>
    <w:rsid w:val="007F3ED3"/>
    <w:rsid w:val="007F3F8E"/>
    <w:rsid w:val="007F4536"/>
    <w:rsid w:val="007F45F4"/>
    <w:rsid w:val="007F4770"/>
    <w:rsid w:val="007F47F1"/>
    <w:rsid w:val="007F4B02"/>
    <w:rsid w:val="007F5748"/>
    <w:rsid w:val="007F5CCA"/>
    <w:rsid w:val="007F5EB5"/>
    <w:rsid w:val="007F5F49"/>
    <w:rsid w:val="007F60C4"/>
    <w:rsid w:val="007F62A6"/>
    <w:rsid w:val="007F66BB"/>
    <w:rsid w:val="007F7EE5"/>
    <w:rsid w:val="008002AE"/>
    <w:rsid w:val="00800644"/>
    <w:rsid w:val="008007F2"/>
    <w:rsid w:val="0080090F"/>
    <w:rsid w:val="00800CAA"/>
    <w:rsid w:val="00800CFF"/>
    <w:rsid w:val="00800DA1"/>
    <w:rsid w:val="00800DE8"/>
    <w:rsid w:val="00800F75"/>
    <w:rsid w:val="00800FE5"/>
    <w:rsid w:val="00801965"/>
    <w:rsid w:val="00802EB4"/>
    <w:rsid w:val="0080330A"/>
    <w:rsid w:val="00803A2A"/>
    <w:rsid w:val="00803CB7"/>
    <w:rsid w:val="00804137"/>
    <w:rsid w:val="008049A8"/>
    <w:rsid w:val="00805DB1"/>
    <w:rsid w:val="0080655D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0CA8"/>
    <w:rsid w:val="008113F8"/>
    <w:rsid w:val="008115F3"/>
    <w:rsid w:val="00811627"/>
    <w:rsid w:val="0081176F"/>
    <w:rsid w:val="00811F7A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18A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3C9D"/>
    <w:rsid w:val="008249E7"/>
    <w:rsid w:val="00825715"/>
    <w:rsid w:val="00826044"/>
    <w:rsid w:val="00826B84"/>
    <w:rsid w:val="00826F81"/>
    <w:rsid w:val="0082725D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80A"/>
    <w:rsid w:val="008319BE"/>
    <w:rsid w:val="00831F54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549"/>
    <w:rsid w:val="008376B3"/>
    <w:rsid w:val="00837FC9"/>
    <w:rsid w:val="0084098E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9F3"/>
    <w:rsid w:val="00844F4C"/>
    <w:rsid w:val="00844FF0"/>
    <w:rsid w:val="00845528"/>
    <w:rsid w:val="008459AC"/>
    <w:rsid w:val="00845CA1"/>
    <w:rsid w:val="00845D20"/>
    <w:rsid w:val="00845D64"/>
    <w:rsid w:val="00845EAB"/>
    <w:rsid w:val="00845FB7"/>
    <w:rsid w:val="00845FE3"/>
    <w:rsid w:val="0084608D"/>
    <w:rsid w:val="008465DE"/>
    <w:rsid w:val="0084661E"/>
    <w:rsid w:val="00846A32"/>
    <w:rsid w:val="00846E0C"/>
    <w:rsid w:val="00846F03"/>
    <w:rsid w:val="0084708A"/>
    <w:rsid w:val="00847258"/>
    <w:rsid w:val="00847289"/>
    <w:rsid w:val="008472FA"/>
    <w:rsid w:val="00847531"/>
    <w:rsid w:val="00847952"/>
    <w:rsid w:val="00847B73"/>
    <w:rsid w:val="00847DD6"/>
    <w:rsid w:val="00847EEA"/>
    <w:rsid w:val="00850056"/>
    <w:rsid w:val="0085009D"/>
    <w:rsid w:val="008502DE"/>
    <w:rsid w:val="00850CC4"/>
    <w:rsid w:val="008515CA"/>
    <w:rsid w:val="0085168A"/>
    <w:rsid w:val="008516C2"/>
    <w:rsid w:val="008516D2"/>
    <w:rsid w:val="00851C27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991"/>
    <w:rsid w:val="00854B3F"/>
    <w:rsid w:val="00854C20"/>
    <w:rsid w:val="00854EBA"/>
    <w:rsid w:val="008550A7"/>
    <w:rsid w:val="008550F3"/>
    <w:rsid w:val="0085511F"/>
    <w:rsid w:val="0085638F"/>
    <w:rsid w:val="008566CF"/>
    <w:rsid w:val="008572C8"/>
    <w:rsid w:val="0085761C"/>
    <w:rsid w:val="008577E4"/>
    <w:rsid w:val="00857960"/>
    <w:rsid w:val="00857D15"/>
    <w:rsid w:val="0086032C"/>
    <w:rsid w:val="00860410"/>
    <w:rsid w:val="00861680"/>
    <w:rsid w:val="0086193A"/>
    <w:rsid w:val="008629F8"/>
    <w:rsid w:val="00862C26"/>
    <w:rsid w:val="00863B19"/>
    <w:rsid w:val="008640F1"/>
    <w:rsid w:val="00864C89"/>
    <w:rsid w:val="00864FFE"/>
    <w:rsid w:val="00865109"/>
    <w:rsid w:val="0086512A"/>
    <w:rsid w:val="008652CB"/>
    <w:rsid w:val="0086570F"/>
    <w:rsid w:val="00865800"/>
    <w:rsid w:val="00865B4A"/>
    <w:rsid w:val="0086605A"/>
    <w:rsid w:val="008664E8"/>
    <w:rsid w:val="00866688"/>
    <w:rsid w:val="00866AAF"/>
    <w:rsid w:val="0086709F"/>
    <w:rsid w:val="00867180"/>
    <w:rsid w:val="008674AB"/>
    <w:rsid w:val="00867B11"/>
    <w:rsid w:val="00870006"/>
    <w:rsid w:val="008703C1"/>
    <w:rsid w:val="008715F6"/>
    <w:rsid w:val="0087169A"/>
    <w:rsid w:val="00871E01"/>
    <w:rsid w:val="0087208D"/>
    <w:rsid w:val="00872633"/>
    <w:rsid w:val="00872777"/>
    <w:rsid w:val="00872A59"/>
    <w:rsid w:val="00872C1B"/>
    <w:rsid w:val="00872D16"/>
    <w:rsid w:val="00872D5B"/>
    <w:rsid w:val="00873735"/>
    <w:rsid w:val="008741E7"/>
    <w:rsid w:val="008742BE"/>
    <w:rsid w:val="008747CC"/>
    <w:rsid w:val="0087483E"/>
    <w:rsid w:val="008748B0"/>
    <w:rsid w:val="00874E89"/>
    <w:rsid w:val="00874F0F"/>
    <w:rsid w:val="00874F74"/>
    <w:rsid w:val="00875807"/>
    <w:rsid w:val="00875A1F"/>
    <w:rsid w:val="00875ACA"/>
    <w:rsid w:val="00875EC9"/>
    <w:rsid w:val="008768DD"/>
    <w:rsid w:val="00876A77"/>
    <w:rsid w:val="00876B97"/>
    <w:rsid w:val="00876D66"/>
    <w:rsid w:val="00876E33"/>
    <w:rsid w:val="00877A70"/>
    <w:rsid w:val="00877F34"/>
    <w:rsid w:val="0088018F"/>
    <w:rsid w:val="0088027F"/>
    <w:rsid w:val="00880317"/>
    <w:rsid w:val="00880CE2"/>
    <w:rsid w:val="00880D45"/>
    <w:rsid w:val="0088177E"/>
    <w:rsid w:val="008821B7"/>
    <w:rsid w:val="00882354"/>
    <w:rsid w:val="00882DCB"/>
    <w:rsid w:val="008835F3"/>
    <w:rsid w:val="00884063"/>
    <w:rsid w:val="00884505"/>
    <w:rsid w:val="008845FF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0657"/>
    <w:rsid w:val="00890877"/>
    <w:rsid w:val="00891348"/>
    <w:rsid w:val="008914BB"/>
    <w:rsid w:val="008915C8"/>
    <w:rsid w:val="0089165A"/>
    <w:rsid w:val="00891911"/>
    <w:rsid w:val="00891984"/>
    <w:rsid w:val="00891A70"/>
    <w:rsid w:val="00891C8C"/>
    <w:rsid w:val="0089202C"/>
    <w:rsid w:val="008923D3"/>
    <w:rsid w:val="00892A56"/>
    <w:rsid w:val="00892D94"/>
    <w:rsid w:val="00893102"/>
    <w:rsid w:val="008939DB"/>
    <w:rsid w:val="00894021"/>
    <w:rsid w:val="008946BA"/>
    <w:rsid w:val="00894BCC"/>
    <w:rsid w:val="0089507A"/>
    <w:rsid w:val="00895FCD"/>
    <w:rsid w:val="00896082"/>
    <w:rsid w:val="00896464"/>
    <w:rsid w:val="0089666A"/>
    <w:rsid w:val="00897000"/>
    <w:rsid w:val="0089735B"/>
    <w:rsid w:val="0089777E"/>
    <w:rsid w:val="0089791B"/>
    <w:rsid w:val="00897B6B"/>
    <w:rsid w:val="00897C7B"/>
    <w:rsid w:val="008A0200"/>
    <w:rsid w:val="008A028C"/>
    <w:rsid w:val="008A0364"/>
    <w:rsid w:val="008A062B"/>
    <w:rsid w:val="008A0C59"/>
    <w:rsid w:val="008A0DEC"/>
    <w:rsid w:val="008A1250"/>
    <w:rsid w:val="008A2475"/>
    <w:rsid w:val="008A27C7"/>
    <w:rsid w:val="008A2923"/>
    <w:rsid w:val="008A2A8D"/>
    <w:rsid w:val="008A2E8E"/>
    <w:rsid w:val="008A30A4"/>
    <w:rsid w:val="008A385E"/>
    <w:rsid w:val="008A3F07"/>
    <w:rsid w:val="008A41A6"/>
    <w:rsid w:val="008A4472"/>
    <w:rsid w:val="008A4628"/>
    <w:rsid w:val="008A4956"/>
    <w:rsid w:val="008A4D57"/>
    <w:rsid w:val="008A500D"/>
    <w:rsid w:val="008A564E"/>
    <w:rsid w:val="008A571A"/>
    <w:rsid w:val="008A58B5"/>
    <w:rsid w:val="008A5900"/>
    <w:rsid w:val="008A5DC5"/>
    <w:rsid w:val="008A62D5"/>
    <w:rsid w:val="008A64B2"/>
    <w:rsid w:val="008A67FD"/>
    <w:rsid w:val="008A6E7D"/>
    <w:rsid w:val="008A7614"/>
    <w:rsid w:val="008A78A9"/>
    <w:rsid w:val="008A7D7A"/>
    <w:rsid w:val="008B039A"/>
    <w:rsid w:val="008B041D"/>
    <w:rsid w:val="008B0933"/>
    <w:rsid w:val="008B0E49"/>
    <w:rsid w:val="008B0ED9"/>
    <w:rsid w:val="008B115A"/>
    <w:rsid w:val="008B1279"/>
    <w:rsid w:val="008B1692"/>
    <w:rsid w:val="008B16C5"/>
    <w:rsid w:val="008B1AD7"/>
    <w:rsid w:val="008B1B3B"/>
    <w:rsid w:val="008B1D76"/>
    <w:rsid w:val="008B218E"/>
    <w:rsid w:val="008B22EF"/>
    <w:rsid w:val="008B2619"/>
    <w:rsid w:val="008B26D3"/>
    <w:rsid w:val="008B29FC"/>
    <w:rsid w:val="008B2B6E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55C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05C"/>
    <w:rsid w:val="008C5209"/>
    <w:rsid w:val="008C5260"/>
    <w:rsid w:val="008C5565"/>
    <w:rsid w:val="008C55CE"/>
    <w:rsid w:val="008C5713"/>
    <w:rsid w:val="008C5942"/>
    <w:rsid w:val="008C61FF"/>
    <w:rsid w:val="008C62C9"/>
    <w:rsid w:val="008C67E5"/>
    <w:rsid w:val="008C68EB"/>
    <w:rsid w:val="008C6F54"/>
    <w:rsid w:val="008C718F"/>
    <w:rsid w:val="008C72DB"/>
    <w:rsid w:val="008C73AE"/>
    <w:rsid w:val="008C77A5"/>
    <w:rsid w:val="008C7A87"/>
    <w:rsid w:val="008D0091"/>
    <w:rsid w:val="008D02D1"/>
    <w:rsid w:val="008D069C"/>
    <w:rsid w:val="008D0A2E"/>
    <w:rsid w:val="008D0A31"/>
    <w:rsid w:val="008D0CFB"/>
    <w:rsid w:val="008D1100"/>
    <w:rsid w:val="008D128A"/>
    <w:rsid w:val="008D16E1"/>
    <w:rsid w:val="008D1BD0"/>
    <w:rsid w:val="008D249D"/>
    <w:rsid w:val="008D25C9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344"/>
    <w:rsid w:val="008D6812"/>
    <w:rsid w:val="008D6B21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3D40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04F"/>
    <w:rsid w:val="008F2277"/>
    <w:rsid w:val="008F2CDD"/>
    <w:rsid w:val="008F3594"/>
    <w:rsid w:val="008F3893"/>
    <w:rsid w:val="008F39F0"/>
    <w:rsid w:val="008F3C96"/>
    <w:rsid w:val="008F40C3"/>
    <w:rsid w:val="008F4122"/>
    <w:rsid w:val="008F428B"/>
    <w:rsid w:val="008F478E"/>
    <w:rsid w:val="008F47C3"/>
    <w:rsid w:val="008F4DC5"/>
    <w:rsid w:val="008F570C"/>
    <w:rsid w:val="008F5DCD"/>
    <w:rsid w:val="008F662F"/>
    <w:rsid w:val="008F6736"/>
    <w:rsid w:val="008F739B"/>
    <w:rsid w:val="008F75E3"/>
    <w:rsid w:val="008F7836"/>
    <w:rsid w:val="008F7E4A"/>
    <w:rsid w:val="008F7FB9"/>
    <w:rsid w:val="009000D2"/>
    <w:rsid w:val="009001D3"/>
    <w:rsid w:val="00900AFC"/>
    <w:rsid w:val="00901189"/>
    <w:rsid w:val="009017E6"/>
    <w:rsid w:val="00902062"/>
    <w:rsid w:val="0090235B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2A7"/>
    <w:rsid w:val="009124D3"/>
    <w:rsid w:val="00912602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668"/>
    <w:rsid w:val="009147A0"/>
    <w:rsid w:val="009147E8"/>
    <w:rsid w:val="00914D69"/>
    <w:rsid w:val="009150C3"/>
    <w:rsid w:val="00915639"/>
    <w:rsid w:val="0091584C"/>
    <w:rsid w:val="00915B70"/>
    <w:rsid w:val="00915BA6"/>
    <w:rsid w:val="00916116"/>
    <w:rsid w:val="00916395"/>
    <w:rsid w:val="00916AF8"/>
    <w:rsid w:val="00916CB8"/>
    <w:rsid w:val="00916D04"/>
    <w:rsid w:val="00917321"/>
    <w:rsid w:val="0091756D"/>
    <w:rsid w:val="009179CA"/>
    <w:rsid w:val="00917B46"/>
    <w:rsid w:val="00917C66"/>
    <w:rsid w:val="00920156"/>
    <w:rsid w:val="00920314"/>
    <w:rsid w:val="009205B9"/>
    <w:rsid w:val="0092088F"/>
    <w:rsid w:val="009208F0"/>
    <w:rsid w:val="009214EB"/>
    <w:rsid w:val="009224E1"/>
    <w:rsid w:val="009228A9"/>
    <w:rsid w:val="00922C8E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1B2"/>
    <w:rsid w:val="00926DA1"/>
    <w:rsid w:val="009272FB"/>
    <w:rsid w:val="0092742D"/>
    <w:rsid w:val="00930743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6E9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B08"/>
    <w:rsid w:val="00935CCB"/>
    <w:rsid w:val="00935DCB"/>
    <w:rsid w:val="00935F74"/>
    <w:rsid w:val="00936A3A"/>
    <w:rsid w:val="00936EF1"/>
    <w:rsid w:val="00937426"/>
    <w:rsid w:val="00937D18"/>
    <w:rsid w:val="00937DE7"/>
    <w:rsid w:val="00937EBB"/>
    <w:rsid w:val="00937EE4"/>
    <w:rsid w:val="009407D3"/>
    <w:rsid w:val="00940AF6"/>
    <w:rsid w:val="00941B9A"/>
    <w:rsid w:val="00942173"/>
    <w:rsid w:val="0094221E"/>
    <w:rsid w:val="009426DA"/>
    <w:rsid w:val="00942998"/>
    <w:rsid w:val="0094333C"/>
    <w:rsid w:val="00943A53"/>
    <w:rsid w:val="0094480B"/>
    <w:rsid w:val="00944B17"/>
    <w:rsid w:val="00945479"/>
    <w:rsid w:val="00945739"/>
    <w:rsid w:val="00945A39"/>
    <w:rsid w:val="00945A62"/>
    <w:rsid w:val="00945D6D"/>
    <w:rsid w:val="00945DB3"/>
    <w:rsid w:val="00945FBE"/>
    <w:rsid w:val="00946AF5"/>
    <w:rsid w:val="0094722F"/>
    <w:rsid w:val="00947885"/>
    <w:rsid w:val="009478C2"/>
    <w:rsid w:val="00947917"/>
    <w:rsid w:val="00947D0B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361"/>
    <w:rsid w:val="00954443"/>
    <w:rsid w:val="00954D91"/>
    <w:rsid w:val="00955D2F"/>
    <w:rsid w:val="00956326"/>
    <w:rsid w:val="0095699F"/>
    <w:rsid w:val="00956A1B"/>
    <w:rsid w:val="00957BD1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6AD"/>
    <w:rsid w:val="009627F2"/>
    <w:rsid w:val="00962956"/>
    <w:rsid w:val="00962AF9"/>
    <w:rsid w:val="00962BAA"/>
    <w:rsid w:val="00963029"/>
    <w:rsid w:val="00963DC3"/>
    <w:rsid w:val="009642B0"/>
    <w:rsid w:val="00964434"/>
    <w:rsid w:val="0096458F"/>
    <w:rsid w:val="00964992"/>
    <w:rsid w:val="00964CA6"/>
    <w:rsid w:val="00964DF2"/>
    <w:rsid w:val="0096599B"/>
    <w:rsid w:val="00966236"/>
    <w:rsid w:val="009678C9"/>
    <w:rsid w:val="00967E5A"/>
    <w:rsid w:val="0097052F"/>
    <w:rsid w:val="009705E3"/>
    <w:rsid w:val="00970BAB"/>
    <w:rsid w:val="00970CC7"/>
    <w:rsid w:val="00970D42"/>
    <w:rsid w:val="00970E30"/>
    <w:rsid w:val="00971BB5"/>
    <w:rsid w:val="00971BF2"/>
    <w:rsid w:val="0097213F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56"/>
    <w:rsid w:val="00977E80"/>
    <w:rsid w:val="00977E84"/>
    <w:rsid w:val="0098093D"/>
    <w:rsid w:val="00980D24"/>
    <w:rsid w:val="009815E5"/>
    <w:rsid w:val="009817E4"/>
    <w:rsid w:val="00981D1C"/>
    <w:rsid w:val="00982119"/>
    <w:rsid w:val="00982672"/>
    <w:rsid w:val="00982F8D"/>
    <w:rsid w:val="00983341"/>
    <w:rsid w:val="00983394"/>
    <w:rsid w:val="00984280"/>
    <w:rsid w:val="009845C5"/>
    <w:rsid w:val="00985F2E"/>
    <w:rsid w:val="00986261"/>
    <w:rsid w:val="00986515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865"/>
    <w:rsid w:val="00992A99"/>
    <w:rsid w:val="009934C7"/>
    <w:rsid w:val="009936F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2150"/>
    <w:rsid w:val="009A307C"/>
    <w:rsid w:val="009A313E"/>
    <w:rsid w:val="009A313F"/>
    <w:rsid w:val="009A35DD"/>
    <w:rsid w:val="009A440E"/>
    <w:rsid w:val="009A457E"/>
    <w:rsid w:val="009A4D0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382"/>
    <w:rsid w:val="009B04E3"/>
    <w:rsid w:val="009B089F"/>
    <w:rsid w:val="009B0A86"/>
    <w:rsid w:val="009B0BE4"/>
    <w:rsid w:val="009B0F2F"/>
    <w:rsid w:val="009B14F9"/>
    <w:rsid w:val="009B152F"/>
    <w:rsid w:val="009B1681"/>
    <w:rsid w:val="009B1753"/>
    <w:rsid w:val="009B2082"/>
    <w:rsid w:val="009B21CE"/>
    <w:rsid w:val="009B2D16"/>
    <w:rsid w:val="009B3180"/>
    <w:rsid w:val="009B3498"/>
    <w:rsid w:val="009B42AF"/>
    <w:rsid w:val="009B4786"/>
    <w:rsid w:val="009B482E"/>
    <w:rsid w:val="009B4906"/>
    <w:rsid w:val="009B4B4F"/>
    <w:rsid w:val="009B4F07"/>
    <w:rsid w:val="009B50B0"/>
    <w:rsid w:val="009B5237"/>
    <w:rsid w:val="009B58CF"/>
    <w:rsid w:val="009B5CBA"/>
    <w:rsid w:val="009B60FD"/>
    <w:rsid w:val="009B6114"/>
    <w:rsid w:val="009B66BA"/>
    <w:rsid w:val="009B6829"/>
    <w:rsid w:val="009B6B40"/>
    <w:rsid w:val="009B6F1F"/>
    <w:rsid w:val="009B77B5"/>
    <w:rsid w:val="009B7C15"/>
    <w:rsid w:val="009C06BF"/>
    <w:rsid w:val="009C073C"/>
    <w:rsid w:val="009C0DAF"/>
    <w:rsid w:val="009C11E4"/>
    <w:rsid w:val="009C125F"/>
    <w:rsid w:val="009C1601"/>
    <w:rsid w:val="009C2223"/>
    <w:rsid w:val="009C246B"/>
    <w:rsid w:val="009C249C"/>
    <w:rsid w:val="009C284B"/>
    <w:rsid w:val="009C2C25"/>
    <w:rsid w:val="009C34DF"/>
    <w:rsid w:val="009C3824"/>
    <w:rsid w:val="009C3BB9"/>
    <w:rsid w:val="009C3C66"/>
    <w:rsid w:val="009C4385"/>
    <w:rsid w:val="009C4479"/>
    <w:rsid w:val="009C5321"/>
    <w:rsid w:val="009C56B3"/>
    <w:rsid w:val="009C57BD"/>
    <w:rsid w:val="009C582D"/>
    <w:rsid w:val="009C5C1E"/>
    <w:rsid w:val="009C60ED"/>
    <w:rsid w:val="009C68AF"/>
    <w:rsid w:val="009C7069"/>
    <w:rsid w:val="009C7695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2F0A"/>
    <w:rsid w:val="009D301E"/>
    <w:rsid w:val="009D3273"/>
    <w:rsid w:val="009D410F"/>
    <w:rsid w:val="009D43E8"/>
    <w:rsid w:val="009D480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719"/>
    <w:rsid w:val="009D7B64"/>
    <w:rsid w:val="009D7C0C"/>
    <w:rsid w:val="009E0412"/>
    <w:rsid w:val="009E06CC"/>
    <w:rsid w:val="009E0811"/>
    <w:rsid w:val="009E090C"/>
    <w:rsid w:val="009E0C72"/>
    <w:rsid w:val="009E11F8"/>
    <w:rsid w:val="009E15C1"/>
    <w:rsid w:val="009E164E"/>
    <w:rsid w:val="009E1DF1"/>
    <w:rsid w:val="009E28C3"/>
    <w:rsid w:val="009E28F0"/>
    <w:rsid w:val="009E3068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85"/>
    <w:rsid w:val="009E5CC2"/>
    <w:rsid w:val="009E6227"/>
    <w:rsid w:val="009E6700"/>
    <w:rsid w:val="009E6E4A"/>
    <w:rsid w:val="009E72E6"/>
    <w:rsid w:val="009E7E21"/>
    <w:rsid w:val="009F008B"/>
    <w:rsid w:val="009F041E"/>
    <w:rsid w:val="009F0541"/>
    <w:rsid w:val="009F07F0"/>
    <w:rsid w:val="009F0A45"/>
    <w:rsid w:val="009F0DEA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32E"/>
    <w:rsid w:val="009F34D6"/>
    <w:rsid w:val="009F3FC8"/>
    <w:rsid w:val="009F4C63"/>
    <w:rsid w:val="009F4DB8"/>
    <w:rsid w:val="009F5280"/>
    <w:rsid w:val="009F5281"/>
    <w:rsid w:val="009F5867"/>
    <w:rsid w:val="009F59B1"/>
    <w:rsid w:val="009F5A6A"/>
    <w:rsid w:val="009F5E56"/>
    <w:rsid w:val="009F6043"/>
    <w:rsid w:val="009F62CE"/>
    <w:rsid w:val="009F6379"/>
    <w:rsid w:val="009F6C50"/>
    <w:rsid w:val="009F7BBE"/>
    <w:rsid w:val="009F7CAF"/>
    <w:rsid w:val="00A00B5B"/>
    <w:rsid w:val="00A00CBB"/>
    <w:rsid w:val="00A017FE"/>
    <w:rsid w:val="00A0187E"/>
    <w:rsid w:val="00A02338"/>
    <w:rsid w:val="00A0251C"/>
    <w:rsid w:val="00A02BD4"/>
    <w:rsid w:val="00A030FF"/>
    <w:rsid w:val="00A0316C"/>
    <w:rsid w:val="00A040CD"/>
    <w:rsid w:val="00A047B9"/>
    <w:rsid w:val="00A04823"/>
    <w:rsid w:val="00A0492E"/>
    <w:rsid w:val="00A04B51"/>
    <w:rsid w:val="00A05129"/>
    <w:rsid w:val="00A05662"/>
    <w:rsid w:val="00A05A61"/>
    <w:rsid w:val="00A05B07"/>
    <w:rsid w:val="00A05CE2"/>
    <w:rsid w:val="00A06580"/>
    <w:rsid w:val="00A0748F"/>
    <w:rsid w:val="00A0776E"/>
    <w:rsid w:val="00A07991"/>
    <w:rsid w:val="00A079C8"/>
    <w:rsid w:val="00A07B71"/>
    <w:rsid w:val="00A10475"/>
    <w:rsid w:val="00A1054C"/>
    <w:rsid w:val="00A105D1"/>
    <w:rsid w:val="00A11422"/>
    <w:rsid w:val="00A11539"/>
    <w:rsid w:val="00A11AD7"/>
    <w:rsid w:val="00A11AE8"/>
    <w:rsid w:val="00A11FA3"/>
    <w:rsid w:val="00A12080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703"/>
    <w:rsid w:val="00A16B89"/>
    <w:rsid w:val="00A16D48"/>
    <w:rsid w:val="00A1734F"/>
    <w:rsid w:val="00A17D77"/>
    <w:rsid w:val="00A17F99"/>
    <w:rsid w:val="00A20546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63E"/>
    <w:rsid w:val="00A238C1"/>
    <w:rsid w:val="00A23C97"/>
    <w:rsid w:val="00A23F04"/>
    <w:rsid w:val="00A24096"/>
    <w:rsid w:val="00A24828"/>
    <w:rsid w:val="00A24C6C"/>
    <w:rsid w:val="00A24ED6"/>
    <w:rsid w:val="00A25247"/>
    <w:rsid w:val="00A255A0"/>
    <w:rsid w:val="00A256B2"/>
    <w:rsid w:val="00A257AE"/>
    <w:rsid w:val="00A25D09"/>
    <w:rsid w:val="00A26A22"/>
    <w:rsid w:val="00A26DC4"/>
    <w:rsid w:val="00A26E96"/>
    <w:rsid w:val="00A27239"/>
    <w:rsid w:val="00A273BA"/>
    <w:rsid w:val="00A27532"/>
    <w:rsid w:val="00A27E5E"/>
    <w:rsid w:val="00A30FA3"/>
    <w:rsid w:val="00A31477"/>
    <w:rsid w:val="00A318FF"/>
    <w:rsid w:val="00A31A25"/>
    <w:rsid w:val="00A32A1D"/>
    <w:rsid w:val="00A32E5E"/>
    <w:rsid w:val="00A3395F"/>
    <w:rsid w:val="00A33B17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6B72"/>
    <w:rsid w:val="00A36C86"/>
    <w:rsid w:val="00A3703D"/>
    <w:rsid w:val="00A374EC"/>
    <w:rsid w:val="00A376EE"/>
    <w:rsid w:val="00A3781F"/>
    <w:rsid w:val="00A37F12"/>
    <w:rsid w:val="00A40F17"/>
    <w:rsid w:val="00A40FF3"/>
    <w:rsid w:val="00A4103E"/>
    <w:rsid w:val="00A416C3"/>
    <w:rsid w:val="00A41BBD"/>
    <w:rsid w:val="00A41EB3"/>
    <w:rsid w:val="00A41EF6"/>
    <w:rsid w:val="00A4213F"/>
    <w:rsid w:val="00A4218F"/>
    <w:rsid w:val="00A425C3"/>
    <w:rsid w:val="00A42BB8"/>
    <w:rsid w:val="00A42CDA"/>
    <w:rsid w:val="00A4331A"/>
    <w:rsid w:val="00A439EE"/>
    <w:rsid w:val="00A43E8C"/>
    <w:rsid w:val="00A44118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6FB6"/>
    <w:rsid w:val="00A472B5"/>
    <w:rsid w:val="00A47DC3"/>
    <w:rsid w:val="00A50B41"/>
    <w:rsid w:val="00A50BA9"/>
    <w:rsid w:val="00A50C42"/>
    <w:rsid w:val="00A50F49"/>
    <w:rsid w:val="00A511F9"/>
    <w:rsid w:val="00A5168F"/>
    <w:rsid w:val="00A516BC"/>
    <w:rsid w:val="00A51745"/>
    <w:rsid w:val="00A51DDF"/>
    <w:rsid w:val="00A521FF"/>
    <w:rsid w:val="00A5274D"/>
    <w:rsid w:val="00A530F4"/>
    <w:rsid w:val="00A53514"/>
    <w:rsid w:val="00A5373D"/>
    <w:rsid w:val="00A53829"/>
    <w:rsid w:val="00A53B79"/>
    <w:rsid w:val="00A53DE3"/>
    <w:rsid w:val="00A54277"/>
    <w:rsid w:val="00A54454"/>
    <w:rsid w:val="00A56136"/>
    <w:rsid w:val="00A56339"/>
    <w:rsid w:val="00A57161"/>
    <w:rsid w:val="00A57A1A"/>
    <w:rsid w:val="00A604A4"/>
    <w:rsid w:val="00A6090D"/>
    <w:rsid w:val="00A60BE8"/>
    <w:rsid w:val="00A60C90"/>
    <w:rsid w:val="00A615A7"/>
    <w:rsid w:val="00A61836"/>
    <w:rsid w:val="00A6188E"/>
    <w:rsid w:val="00A61C49"/>
    <w:rsid w:val="00A620C4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9C5"/>
    <w:rsid w:val="00A67A84"/>
    <w:rsid w:val="00A67E60"/>
    <w:rsid w:val="00A700FC"/>
    <w:rsid w:val="00A7016E"/>
    <w:rsid w:val="00A7024E"/>
    <w:rsid w:val="00A705D0"/>
    <w:rsid w:val="00A71A91"/>
    <w:rsid w:val="00A71C35"/>
    <w:rsid w:val="00A71D91"/>
    <w:rsid w:val="00A72523"/>
    <w:rsid w:val="00A72600"/>
    <w:rsid w:val="00A72E52"/>
    <w:rsid w:val="00A72F76"/>
    <w:rsid w:val="00A72FF0"/>
    <w:rsid w:val="00A73008"/>
    <w:rsid w:val="00A7305E"/>
    <w:rsid w:val="00A730D4"/>
    <w:rsid w:val="00A73775"/>
    <w:rsid w:val="00A73AAE"/>
    <w:rsid w:val="00A73BD3"/>
    <w:rsid w:val="00A73EEA"/>
    <w:rsid w:val="00A745E6"/>
    <w:rsid w:val="00A7496A"/>
    <w:rsid w:val="00A75BC7"/>
    <w:rsid w:val="00A75C83"/>
    <w:rsid w:val="00A765DD"/>
    <w:rsid w:val="00A76FB6"/>
    <w:rsid w:val="00A773B0"/>
    <w:rsid w:val="00A77480"/>
    <w:rsid w:val="00A7760E"/>
    <w:rsid w:val="00A77673"/>
    <w:rsid w:val="00A77F05"/>
    <w:rsid w:val="00A802A1"/>
    <w:rsid w:val="00A80302"/>
    <w:rsid w:val="00A80506"/>
    <w:rsid w:val="00A809C3"/>
    <w:rsid w:val="00A80A95"/>
    <w:rsid w:val="00A81358"/>
    <w:rsid w:val="00A81631"/>
    <w:rsid w:val="00A81865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87FA1"/>
    <w:rsid w:val="00A90A78"/>
    <w:rsid w:val="00A90E08"/>
    <w:rsid w:val="00A916A4"/>
    <w:rsid w:val="00A92147"/>
    <w:rsid w:val="00A92D98"/>
    <w:rsid w:val="00A92E85"/>
    <w:rsid w:val="00A930F7"/>
    <w:rsid w:val="00A931C9"/>
    <w:rsid w:val="00A9328F"/>
    <w:rsid w:val="00A937F3"/>
    <w:rsid w:val="00A9384F"/>
    <w:rsid w:val="00A944B0"/>
    <w:rsid w:val="00A9457C"/>
    <w:rsid w:val="00A94889"/>
    <w:rsid w:val="00A949F1"/>
    <w:rsid w:val="00A94F92"/>
    <w:rsid w:val="00A952E3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EA8"/>
    <w:rsid w:val="00AA1FA4"/>
    <w:rsid w:val="00AA20E0"/>
    <w:rsid w:val="00AA338B"/>
    <w:rsid w:val="00AA3398"/>
    <w:rsid w:val="00AA3A04"/>
    <w:rsid w:val="00AA3A49"/>
    <w:rsid w:val="00AA3D11"/>
    <w:rsid w:val="00AA4AE6"/>
    <w:rsid w:val="00AA4EA1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0CA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5C16"/>
    <w:rsid w:val="00AB62AB"/>
    <w:rsid w:val="00AB63F1"/>
    <w:rsid w:val="00AB7133"/>
    <w:rsid w:val="00AB757E"/>
    <w:rsid w:val="00AB7A91"/>
    <w:rsid w:val="00AB7F50"/>
    <w:rsid w:val="00AC008A"/>
    <w:rsid w:val="00AC0B00"/>
    <w:rsid w:val="00AC1112"/>
    <w:rsid w:val="00AC1792"/>
    <w:rsid w:val="00AC2100"/>
    <w:rsid w:val="00AC23D2"/>
    <w:rsid w:val="00AC2ECC"/>
    <w:rsid w:val="00AC2F8F"/>
    <w:rsid w:val="00AC3918"/>
    <w:rsid w:val="00AC42C4"/>
    <w:rsid w:val="00AC44AD"/>
    <w:rsid w:val="00AC45AD"/>
    <w:rsid w:val="00AC4D4A"/>
    <w:rsid w:val="00AC4D8A"/>
    <w:rsid w:val="00AC524F"/>
    <w:rsid w:val="00AC530D"/>
    <w:rsid w:val="00AC54EA"/>
    <w:rsid w:val="00AC578A"/>
    <w:rsid w:val="00AC59F0"/>
    <w:rsid w:val="00AC5CD4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5A6C"/>
    <w:rsid w:val="00AD602B"/>
    <w:rsid w:val="00AD61A4"/>
    <w:rsid w:val="00AD6A26"/>
    <w:rsid w:val="00AD6EC4"/>
    <w:rsid w:val="00AD7169"/>
    <w:rsid w:val="00AD740D"/>
    <w:rsid w:val="00AE03ED"/>
    <w:rsid w:val="00AE08C7"/>
    <w:rsid w:val="00AE10EA"/>
    <w:rsid w:val="00AE162E"/>
    <w:rsid w:val="00AE1A76"/>
    <w:rsid w:val="00AE1CF8"/>
    <w:rsid w:val="00AE1F45"/>
    <w:rsid w:val="00AE26F2"/>
    <w:rsid w:val="00AE281D"/>
    <w:rsid w:val="00AE28A0"/>
    <w:rsid w:val="00AE29A0"/>
    <w:rsid w:val="00AE3134"/>
    <w:rsid w:val="00AE3F31"/>
    <w:rsid w:val="00AE4225"/>
    <w:rsid w:val="00AE46B0"/>
    <w:rsid w:val="00AE471C"/>
    <w:rsid w:val="00AE4738"/>
    <w:rsid w:val="00AE486B"/>
    <w:rsid w:val="00AE4936"/>
    <w:rsid w:val="00AE4CAB"/>
    <w:rsid w:val="00AE4E20"/>
    <w:rsid w:val="00AE503F"/>
    <w:rsid w:val="00AE5252"/>
    <w:rsid w:val="00AE55DA"/>
    <w:rsid w:val="00AE5A3E"/>
    <w:rsid w:val="00AE5DC7"/>
    <w:rsid w:val="00AE618D"/>
    <w:rsid w:val="00AE61D7"/>
    <w:rsid w:val="00AE66AD"/>
    <w:rsid w:val="00AE66C7"/>
    <w:rsid w:val="00AE67BB"/>
    <w:rsid w:val="00AE6D23"/>
    <w:rsid w:val="00AE72EC"/>
    <w:rsid w:val="00AE7683"/>
    <w:rsid w:val="00AE76C2"/>
    <w:rsid w:val="00AF0090"/>
    <w:rsid w:val="00AF03DC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3DC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78"/>
    <w:rsid w:val="00B02BF9"/>
    <w:rsid w:val="00B041AD"/>
    <w:rsid w:val="00B04388"/>
    <w:rsid w:val="00B043AE"/>
    <w:rsid w:val="00B04782"/>
    <w:rsid w:val="00B04B77"/>
    <w:rsid w:val="00B058B5"/>
    <w:rsid w:val="00B0592F"/>
    <w:rsid w:val="00B05A34"/>
    <w:rsid w:val="00B062D4"/>
    <w:rsid w:val="00B0647E"/>
    <w:rsid w:val="00B07367"/>
    <w:rsid w:val="00B076E1"/>
    <w:rsid w:val="00B07A6E"/>
    <w:rsid w:val="00B07E50"/>
    <w:rsid w:val="00B1036E"/>
    <w:rsid w:val="00B10704"/>
    <w:rsid w:val="00B10711"/>
    <w:rsid w:val="00B12436"/>
    <w:rsid w:val="00B13CD6"/>
    <w:rsid w:val="00B14136"/>
    <w:rsid w:val="00B143D6"/>
    <w:rsid w:val="00B1494D"/>
    <w:rsid w:val="00B15068"/>
    <w:rsid w:val="00B1533B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17BF2"/>
    <w:rsid w:val="00B201CF"/>
    <w:rsid w:val="00B20285"/>
    <w:rsid w:val="00B20313"/>
    <w:rsid w:val="00B205C6"/>
    <w:rsid w:val="00B20793"/>
    <w:rsid w:val="00B208BF"/>
    <w:rsid w:val="00B212B3"/>
    <w:rsid w:val="00B215CB"/>
    <w:rsid w:val="00B216A9"/>
    <w:rsid w:val="00B2178D"/>
    <w:rsid w:val="00B21E67"/>
    <w:rsid w:val="00B223DD"/>
    <w:rsid w:val="00B23127"/>
    <w:rsid w:val="00B23339"/>
    <w:rsid w:val="00B23B7F"/>
    <w:rsid w:val="00B23D3F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45"/>
    <w:rsid w:val="00B26F9A"/>
    <w:rsid w:val="00B27527"/>
    <w:rsid w:val="00B2756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B7F"/>
    <w:rsid w:val="00B36EDA"/>
    <w:rsid w:val="00B370C5"/>
    <w:rsid w:val="00B373C6"/>
    <w:rsid w:val="00B3746A"/>
    <w:rsid w:val="00B377D8"/>
    <w:rsid w:val="00B3799D"/>
    <w:rsid w:val="00B37DAC"/>
    <w:rsid w:val="00B40048"/>
    <w:rsid w:val="00B4035E"/>
    <w:rsid w:val="00B40883"/>
    <w:rsid w:val="00B40B5F"/>
    <w:rsid w:val="00B40E97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4B"/>
    <w:rsid w:val="00B46D95"/>
    <w:rsid w:val="00B47965"/>
    <w:rsid w:val="00B50515"/>
    <w:rsid w:val="00B50D0D"/>
    <w:rsid w:val="00B519B3"/>
    <w:rsid w:val="00B51E41"/>
    <w:rsid w:val="00B525F2"/>
    <w:rsid w:val="00B526F8"/>
    <w:rsid w:val="00B527E0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6714"/>
    <w:rsid w:val="00B5755F"/>
    <w:rsid w:val="00B575B9"/>
    <w:rsid w:val="00B57A48"/>
    <w:rsid w:val="00B57CA1"/>
    <w:rsid w:val="00B609C7"/>
    <w:rsid w:val="00B60BEA"/>
    <w:rsid w:val="00B615DD"/>
    <w:rsid w:val="00B61790"/>
    <w:rsid w:val="00B61BA9"/>
    <w:rsid w:val="00B62395"/>
    <w:rsid w:val="00B626C2"/>
    <w:rsid w:val="00B62DA9"/>
    <w:rsid w:val="00B62F50"/>
    <w:rsid w:val="00B63768"/>
    <w:rsid w:val="00B6412A"/>
    <w:rsid w:val="00B6424E"/>
    <w:rsid w:val="00B645B8"/>
    <w:rsid w:val="00B646AE"/>
    <w:rsid w:val="00B64AE2"/>
    <w:rsid w:val="00B64D09"/>
    <w:rsid w:val="00B64E73"/>
    <w:rsid w:val="00B64E76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1F1B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3D1"/>
    <w:rsid w:val="00B76A77"/>
    <w:rsid w:val="00B76E27"/>
    <w:rsid w:val="00B7709B"/>
    <w:rsid w:val="00B77288"/>
    <w:rsid w:val="00B775FE"/>
    <w:rsid w:val="00B778C8"/>
    <w:rsid w:val="00B779D5"/>
    <w:rsid w:val="00B77B7D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55F"/>
    <w:rsid w:val="00B8261B"/>
    <w:rsid w:val="00B82A1A"/>
    <w:rsid w:val="00B82A62"/>
    <w:rsid w:val="00B8361D"/>
    <w:rsid w:val="00B837C3"/>
    <w:rsid w:val="00B83AD3"/>
    <w:rsid w:val="00B83CF9"/>
    <w:rsid w:val="00B83EEA"/>
    <w:rsid w:val="00B8531E"/>
    <w:rsid w:val="00B85B44"/>
    <w:rsid w:val="00B85D77"/>
    <w:rsid w:val="00B861D6"/>
    <w:rsid w:val="00B8638E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12E"/>
    <w:rsid w:val="00B942E4"/>
    <w:rsid w:val="00B94AFA"/>
    <w:rsid w:val="00B94BC5"/>
    <w:rsid w:val="00B959ED"/>
    <w:rsid w:val="00B95E53"/>
    <w:rsid w:val="00B964FA"/>
    <w:rsid w:val="00B965BB"/>
    <w:rsid w:val="00B96BDB"/>
    <w:rsid w:val="00B97304"/>
    <w:rsid w:val="00B97589"/>
    <w:rsid w:val="00B976D2"/>
    <w:rsid w:val="00B97AAB"/>
    <w:rsid w:val="00B97D37"/>
    <w:rsid w:val="00B97DA8"/>
    <w:rsid w:val="00B97EDF"/>
    <w:rsid w:val="00BA0121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2E00"/>
    <w:rsid w:val="00BA2FB6"/>
    <w:rsid w:val="00BA30E4"/>
    <w:rsid w:val="00BA3A11"/>
    <w:rsid w:val="00BA3B04"/>
    <w:rsid w:val="00BA3E46"/>
    <w:rsid w:val="00BA3E80"/>
    <w:rsid w:val="00BA42FC"/>
    <w:rsid w:val="00BA441B"/>
    <w:rsid w:val="00BA487A"/>
    <w:rsid w:val="00BA4ED2"/>
    <w:rsid w:val="00BA5687"/>
    <w:rsid w:val="00BA57AC"/>
    <w:rsid w:val="00BA5B90"/>
    <w:rsid w:val="00BA5D67"/>
    <w:rsid w:val="00BA5EAE"/>
    <w:rsid w:val="00BA61EA"/>
    <w:rsid w:val="00BA644F"/>
    <w:rsid w:val="00BA6B1E"/>
    <w:rsid w:val="00BA78C3"/>
    <w:rsid w:val="00BB0BF7"/>
    <w:rsid w:val="00BB108D"/>
    <w:rsid w:val="00BB12BC"/>
    <w:rsid w:val="00BB15C9"/>
    <w:rsid w:val="00BB1A3C"/>
    <w:rsid w:val="00BB298F"/>
    <w:rsid w:val="00BB2C58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54D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886"/>
    <w:rsid w:val="00BC0959"/>
    <w:rsid w:val="00BC0E21"/>
    <w:rsid w:val="00BC1168"/>
    <w:rsid w:val="00BC11DD"/>
    <w:rsid w:val="00BC12FC"/>
    <w:rsid w:val="00BC16D6"/>
    <w:rsid w:val="00BC1D4A"/>
    <w:rsid w:val="00BC23A5"/>
    <w:rsid w:val="00BC28F6"/>
    <w:rsid w:val="00BC2DEE"/>
    <w:rsid w:val="00BC344B"/>
    <w:rsid w:val="00BC395D"/>
    <w:rsid w:val="00BC39BB"/>
    <w:rsid w:val="00BC4315"/>
    <w:rsid w:val="00BC44BA"/>
    <w:rsid w:val="00BC4788"/>
    <w:rsid w:val="00BC4B8C"/>
    <w:rsid w:val="00BC4E14"/>
    <w:rsid w:val="00BC5059"/>
    <w:rsid w:val="00BC55E7"/>
    <w:rsid w:val="00BC5BEC"/>
    <w:rsid w:val="00BC5BFA"/>
    <w:rsid w:val="00BC6054"/>
    <w:rsid w:val="00BC6632"/>
    <w:rsid w:val="00BC6DA7"/>
    <w:rsid w:val="00BC72E7"/>
    <w:rsid w:val="00BC77F3"/>
    <w:rsid w:val="00BC7857"/>
    <w:rsid w:val="00BC7D08"/>
    <w:rsid w:val="00BC7EE1"/>
    <w:rsid w:val="00BD077B"/>
    <w:rsid w:val="00BD07E4"/>
    <w:rsid w:val="00BD0915"/>
    <w:rsid w:val="00BD0DC1"/>
    <w:rsid w:val="00BD1B73"/>
    <w:rsid w:val="00BD1EF2"/>
    <w:rsid w:val="00BD2063"/>
    <w:rsid w:val="00BD2737"/>
    <w:rsid w:val="00BD2B44"/>
    <w:rsid w:val="00BD2BB8"/>
    <w:rsid w:val="00BD2DE9"/>
    <w:rsid w:val="00BD3C9F"/>
    <w:rsid w:val="00BD439D"/>
    <w:rsid w:val="00BD5070"/>
    <w:rsid w:val="00BD51F5"/>
    <w:rsid w:val="00BD553C"/>
    <w:rsid w:val="00BD5B7A"/>
    <w:rsid w:val="00BD63B2"/>
    <w:rsid w:val="00BD67E5"/>
    <w:rsid w:val="00BD6E1D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912"/>
    <w:rsid w:val="00BE4AD6"/>
    <w:rsid w:val="00BE6184"/>
    <w:rsid w:val="00BE6368"/>
    <w:rsid w:val="00BE6478"/>
    <w:rsid w:val="00BE6A79"/>
    <w:rsid w:val="00BE7752"/>
    <w:rsid w:val="00BF06A0"/>
    <w:rsid w:val="00BF06C1"/>
    <w:rsid w:val="00BF0888"/>
    <w:rsid w:val="00BF0F7B"/>
    <w:rsid w:val="00BF114E"/>
    <w:rsid w:val="00BF1A11"/>
    <w:rsid w:val="00BF2055"/>
    <w:rsid w:val="00BF229F"/>
    <w:rsid w:val="00BF27F6"/>
    <w:rsid w:val="00BF2971"/>
    <w:rsid w:val="00BF29A5"/>
    <w:rsid w:val="00BF2B7F"/>
    <w:rsid w:val="00BF3765"/>
    <w:rsid w:val="00BF38FC"/>
    <w:rsid w:val="00BF42A3"/>
    <w:rsid w:val="00BF42B2"/>
    <w:rsid w:val="00BF42EE"/>
    <w:rsid w:val="00BF4836"/>
    <w:rsid w:val="00BF4D93"/>
    <w:rsid w:val="00BF51D9"/>
    <w:rsid w:val="00BF5EBD"/>
    <w:rsid w:val="00BF60F6"/>
    <w:rsid w:val="00BF6516"/>
    <w:rsid w:val="00BF68FB"/>
    <w:rsid w:val="00BF6A5B"/>
    <w:rsid w:val="00BF6ABF"/>
    <w:rsid w:val="00BF6C86"/>
    <w:rsid w:val="00BF6EC4"/>
    <w:rsid w:val="00BF765A"/>
    <w:rsid w:val="00BF7D41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9A4"/>
    <w:rsid w:val="00C05D9C"/>
    <w:rsid w:val="00C05F21"/>
    <w:rsid w:val="00C061D7"/>
    <w:rsid w:val="00C0651C"/>
    <w:rsid w:val="00C06537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0FDB"/>
    <w:rsid w:val="00C11384"/>
    <w:rsid w:val="00C11DDC"/>
    <w:rsid w:val="00C12A74"/>
    <w:rsid w:val="00C12CB9"/>
    <w:rsid w:val="00C12E33"/>
    <w:rsid w:val="00C131D7"/>
    <w:rsid w:val="00C13245"/>
    <w:rsid w:val="00C1468D"/>
    <w:rsid w:val="00C14779"/>
    <w:rsid w:val="00C14EB8"/>
    <w:rsid w:val="00C155BA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787"/>
    <w:rsid w:val="00C17C0E"/>
    <w:rsid w:val="00C200C4"/>
    <w:rsid w:val="00C2083B"/>
    <w:rsid w:val="00C21110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E95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6C39"/>
    <w:rsid w:val="00C26C48"/>
    <w:rsid w:val="00C27656"/>
    <w:rsid w:val="00C27BCB"/>
    <w:rsid w:val="00C3020B"/>
    <w:rsid w:val="00C3020F"/>
    <w:rsid w:val="00C30576"/>
    <w:rsid w:val="00C3140A"/>
    <w:rsid w:val="00C31597"/>
    <w:rsid w:val="00C316A7"/>
    <w:rsid w:val="00C31CAF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7C4"/>
    <w:rsid w:val="00C34F69"/>
    <w:rsid w:val="00C350A8"/>
    <w:rsid w:val="00C353C3"/>
    <w:rsid w:val="00C35806"/>
    <w:rsid w:val="00C35A84"/>
    <w:rsid w:val="00C35B04"/>
    <w:rsid w:val="00C36227"/>
    <w:rsid w:val="00C3632B"/>
    <w:rsid w:val="00C36333"/>
    <w:rsid w:val="00C3675E"/>
    <w:rsid w:val="00C36A96"/>
    <w:rsid w:val="00C37376"/>
    <w:rsid w:val="00C40051"/>
    <w:rsid w:val="00C4009F"/>
    <w:rsid w:val="00C4039B"/>
    <w:rsid w:val="00C40709"/>
    <w:rsid w:val="00C40710"/>
    <w:rsid w:val="00C407E9"/>
    <w:rsid w:val="00C40819"/>
    <w:rsid w:val="00C40A14"/>
    <w:rsid w:val="00C40AB2"/>
    <w:rsid w:val="00C40CE8"/>
    <w:rsid w:val="00C40DBC"/>
    <w:rsid w:val="00C415BB"/>
    <w:rsid w:val="00C41D98"/>
    <w:rsid w:val="00C41E66"/>
    <w:rsid w:val="00C42085"/>
    <w:rsid w:val="00C420E7"/>
    <w:rsid w:val="00C42143"/>
    <w:rsid w:val="00C42E71"/>
    <w:rsid w:val="00C43628"/>
    <w:rsid w:val="00C43740"/>
    <w:rsid w:val="00C43EE1"/>
    <w:rsid w:val="00C441DA"/>
    <w:rsid w:val="00C445B4"/>
    <w:rsid w:val="00C44D87"/>
    <w:rsid w:val="00C44EFF"/>
    <w:rsid w:val="00C44F96"/>
    <w:rsid w:val="00C455DB"/>
    <w:rsid w:val="00C45E39"/>
    <w:rsid w:val="00C45F17"/>
    <w:rsid w:val="00C46088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57D"/>
    <w:rsid w:val="00C52907"/>
    <w:rsid w:val="00C52A0E"/>
    <w:rsid w:val="00C52FBA"/>
    <w:rsid w:val="00C53F65"/>
    <w:rsid w:val="00C545A0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BC"/>
    <w:rsid w:val="00C633EA"/>
    <w:rsid w:val="00C63B4B"/>
    <w:rsid w:val="00C63EA5"/>
    <w:rsid w:val="00C640AA"/>
    <w:rsid w:val="00C647F2"/>
    <w:rsid w:val="00C6486B"/>
    <w:rsid w:val="00C64B83"/>
    <w:rsid w:val="00C64C70"/>
    <w:rsid w:val="00C651E6"/>
    <w:rsid w:val="00C65204"/>
    <w:rsid w:val="00C659A6"/>
    <w:rsid w:val="00C65D40"/>
    <w:rsid w:val="00C661DF"/>
    <w:rsid w:val="00C661E0"/>
    <w:rsid w:val="00C66465"/>
    <w:rsid w:val="00C670AF"/>
    <w:rsid w:val="00C67101"/>
    <w:rsid w:val="00C676C8"/>
    <w:rsid w:val="00C67ACB"/>
    <w:rsid w:val="00C67CF7"/>
    <w:rsid w:val="00C67DA8"/>
    <w:rsid w:val="00C701B4"/>
    <w:rsid w:val="00C7042D"/>
    <w:rsid w:val="00C71D22"/>
    <w:rsid w:val="00C72AE9"/>
    <w:rsid w:val="00C73231"/>
    <w:rsid w:val="00C73DE2"/>
    <w:rsid w:val="00C74571"/>
    <w:rsid w:val="00C74A62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6C1"/>
    <w:rsid w:val="00C817C6"/>
    <w:rsid w:val="00C819D8"/>
    <w:rsid w:val="00C819E6"/>
    <w:rsid w:val="00C81AEC"/>
    <w:rsid w:val="00C81BCA"/>
    <w:rsid w:val="00C81F17"/>
    <w:rsid w:val="00C82058"/>
    <w:rsid w:val="00C82321"/>
    <w:rsid w:val="00C823CA"/>
    <w:rsid w:val="00C82703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85A"/>
    <w:rsid w:val="00C86CDD"/>
    <w:rsid w:val="00C86E75"/>
    <w:rsid w:val="00C87783"/>
    <w:rsid w:val="00C87E6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660"/>
    <w:rsid w:val="00C92B0C"/>
    <w:rsid w:val="00C92C6E"/>
    <w:rsid w:val="00C92CC1"/>
    <w:rsid w:val="00C92E33"/>
    <w:rsid w:val="00C9314E"/>
    <w:rsid w:val="00C93234"/>
    <w:rsid w:val="00C93921"/>
    <w:rsid w:val="00C93D1C"/>
    <w:rsid w:val="00C93D82"/>
    <w:rsid w:val="00C9418A"/>
    <w:rsid w:val="00C94778"/>
    <w:rsid w:val="00C94A83"/>
    <w:rsid w:val="00C94D8B"/>
    <w:rsid w:val="00C95C3E"/>
    <w:rsid w:val="00C95D59"/>
    <w:rsid w:val="00C966F6"/>
    <w:rsid w:val="00C971A2"/>
    <w:rsid w:val="00C972BA"/>
    <w:rsid w:val="00C974AB"/>
    <w:rsid w:val="00C97910"/>
    <w:rsid w:val="00C97A43"/>
    <w:rsid w:val="00C97AA0"/>
    <w:rsid w:val="00CA005C"/>
    <w:rsid w:val="00CA009E"/>
    <w:rsid w:val="00CA06E8"/>
    <w:rsid w:val="00CA0870"/>
    <w:rsid w:val="00CA0956"/>
    <w:rsid w:val="00CA0B31"/>
    <w:rsid w:val="00CA1480"/>
    <w:rsid w:val="00CA1A8A"/>
    <w:rsid w:val="00CA20CE"/>
    <w:rsid w:val="00CA2102"/>
    <w:rsid w:val="00CA24D8"/>
    <w:rsid w:val="00CA2E03"/>
    <w:rsid w:val="00CA3310"/>
    <w:rsid w:val="00CA40FB"/>
    <w:rsid w:val="00CA4ACC"/>
    <w:rsid w:val="00CA4CA7"/>
    <w:rsid w:val="00CA4F01"/>
    <w:rsid w:val="00CA58BE"/>
    <w:rsid w:val="00CA5BF6"/>
    <w:rsid w:val="00CA627B"/>
    <w:rsid w:val="00CA6C5B"/>
    <w:rsid w:val="00CA6D77"/>
    <w:rsid w:val="00CA6FFF"/>
    <w:rsid w:val="00CA757B"/>
    <w:rsid w:val="00CA76F0"/>
    <w:rsid w:val="00CA78B8"/>
    <w:rsid w:val="00CA793F"/>
    <w:rsid w:val="00CA7C74"/>
    <w:rsid w:val="00CB023E"/>
    <w:rsid w:val="00CB0599"/>
    <w:rsid w:val="00CB0B48"/>
    <w:rsid w:val="00CB0D47"/>
    <w:rsid w:val="00CB0E27"/>
    <w:rsid w:val="00CB1DD4"/>
    <w:rsid w:val="00CB1E02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061"/>
    <w:rsid w:val="00CB7103"/>
    <w:rsid w:val="00CB7205"/>
    <w:rsid w:val="00CB7381"/>
    <w:rsid w:val="00CB73FA"/>
    <w:rsid w:val="00CB74FA"/>
    <w:rsid w:val="00CB7C20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1F77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AD4"/>
    <w:rsid w:val="00CC4C0A"/>
    <w:rsid w:val="00CC51AB"/>
    <w:rsid w:val="00CC5294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C4A"/>
    <w:rsid w:val="00CC7EA7"/>
    <w:rsid w:val="00CD0160"/>
    <w:rsid w:val="00CD0443"/>
    <w:rsid w:val="00CD0FCF"/>
    <w:rsid w:val="00CD18C1"/>
    <w:rsid w:val="00CD1B69"/>
    <w:rsid w:val="00CD2061"/>
    <w:rsid w:val="00CD25AB"/>
    <w:rsid w:val="00CD29F0"/>
    <w:rsid w:val="00CD2BBD"/>
    <w:rsid w:val="00CD3458"/>
    <w:rsid w:val="00CD3842"/>
    <w:rsid w:val="00CD3CF0"/>
    <w:rsid w:val="00CD44D4"/>
    <w:rsid w:val="00CD4B88"/>
    <w:rsid w:val="00CD4D47"/>
    <w:rsid w:val="00CD51B7"/>
    <w:rsid w:val="00CD5467"/>
    <w:rsid w:val="00CD54A2"/>
    <w:rsid w:val="00CD54CA"/>
    <w:rsid w:val="00CD58BE"/>
    <w:rsid w:val="00CD5CDD"/>
    <w:rsid w:val="00CD5D37"/>
    <w:rsid w:val="00CD6099"/>
    <w:rsid w:val="00CD616E"/>
    <w:rsid w:val="00CD6E11"/>
    <w:rsid w:val="00CD7BC8"/>
    <w:rsid w:val="00CE0190"/>
    <w:rsid w:val="00CE060B"/>
    <w:rsid w:val="00CE0A3D"/>
    <w:rsid w:val="00CE18AB"/>
    <w:rsid w:val="00CE2828"/>
    <w:rsid w:val="00CE2C37"/>
    <w:rsid w:val="00CE2D84"/>
    <w:rsid w:val="00CE38D3"/>
    <w:rsid w:val="00CE3B95"/>
    <w:rsid w:val="00CE419E"/>
    <w:rsid w:val="00CE41C6"/>
    <w:rsid w:val="00CE44A6"/>
    <w:rsid w:val="00CE457D"/>
    <w:rsid w:val="00CE56C2"/>
    <w:rsid w:val="00CE5799"/>
    <w:rsid w:val="00CE58FA"/>
    <w:rsid w:val="00CE5EBD"/>
    <w:rsid w:val="00CE6BF6"/>
    <w:rsid w:val="00CE72FA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6515"/>
    <w:rsid w:val="00CF7024"/>
    <w:rsid w:val="00CF7367"/>
    <w:rsid w:val="00CF74A9"/>
    <w:rsid w:val="00D00C11"/>
    <w:rsid w:val="00D00D71"/>
    <w:rsid w:val="00D00DFB"/>
    <w:rsid w:val="00D01023"/>
    <w:rsid w:val="00D0111D"/>
    <w:rsid w:val="00D01174"/>
    <w:rsid w:val="00D0183E"/>
    <w:rsid w:val="00D01A79"/>
    <w:rsid w:val="00D01F00"/>
    <w:rsid w:val="00D03040"/>
    <w:rsid w:val="00D031D0"/>
    <w:rsid w:val="00D0346E"/>
    <w:rsid w:val="00D03584"/>
    <w:rsid w:val="00D03E8E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B08"/>
    <w:rsid w:val="00D23C5F"/>
    <w:rsid w:val="00D24A5A"/>
    <w:rsid w:val="00D24DC4"/>
    <w:rsid w:val="00D24F3E"/>
    <w:rsid w:val="00D25452"/>
    <w:rsid w:val="00D256DC"/>
    <w:rsid w:val="00D2677D"/>
    <w:rsid w:val="00D2692D"/>
    <w:rsid w:val="00D26B14"/>
    <w:rsid w:val="00D2704C"/>
    <w:rsid w:val="00D2765B"/>
    <w:rsid w:val="00D300BB"/>
    <w:rsid w:val="00D305E0"/>
    <w:rsid w:val="00D30728"/>
    <w:rsid w:val="00D3082B"/>
    <w:rsid w:val="00D30FA1"/>
    <w:rsid w:val="00D312B0"/>
    <w:rsid w:val="00D3131D"/>
    <w:rsid w:val="00D3151A"/>
    <w:rsid w:val="00D31771"/>
    <w:rsid w:val="00D324AA"/>
    <w:rsid w:val="00D32514"/>
    <w:rsid w:val="00D32655"/>
    <w:rsid w:val="00D32845"/>
    <w:rsid w:val="00D32C4A"/>
    <w:rsid w:val="00D32DBF"/>
    <w:rsid w:val="00D32E19"/>
    <w:rsid w:val="00D3315B"/>
    <w:rsid w:val="00D33374"/>
    <w:rsid w:val="00D33C54"/>
    <w:rsid w:val="00D34E83"/>
    <w:rsid w:val="00D356EC"/>
    <w:rsid w:val="00D35776"/>
    <w:rsid w:val="00D363AD"/>
    <w:rsid w:val="00D376A6"/>
    <w:rsid w:val="00D4012D"/>
    <w:rsid w:val="00D40292"/>
    <w:rsid w:val="00D40383"/>
    <w:rsid w:val="00D4039F"/>
    <w:rsid w:val="00D40947"/>
    <w:rsid w:val="00D40D66"/>
    <w:rsid w:val="00D40FA0"/>
    <w:rsid w:val="00D4121C"/>
    <w:rsid w:val="00D418AA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730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135"/>
    <w:rsid w:val="00D5454D"/>
    <w:rsid w:val="00D54A40"/>
    <w:rsid w:val="00D5576C"/>
    <w:rsid w:val="00D558E7"/>
    <w:rsid w:val="00D561E4"/>
    <w:rsid w:val="00D5633C"/>
    <w:rsid w:val="00D565FD"/>
    <w:rsid w:val="00D569C0"/>
    <w:rsid w:val="00D56D6B"/>
    <w:rsid w:val="00D56DE4"/>
    <w:rsid w:val="00D575A9"/>
    <w:rsid w:val="00D579D9"/>
    <w:rsid w:val="00D57A2F"/>
    <w:rsid w:val="00D57BAC"/>
    <w:rsid w:val="00D57D53"/>
    <w:rsid w:val="00D6015A"/>
    <w:rsid w:val="00D6019D"/>
    <w:rsid w:val="00D602A6"/>
    <w:rsid w:val="00D609BD"/>
    <w:rsid w:val="00D60B50"/>
    <w:rsid w:val="00D61007"/>
    <w:rsid w:val="00D617CD"/>
    <w:rsid w:val="00D62AD1"/>
    <w:rsid w:val="00D62BE4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0C1"/>
    <w:rsid w:val="00D6620B"/>
    <w:rsid w:val="00D664DF"/>
    <w:rsid w:val="00D668D4"/>
    <w:rsid w:val="00D6694B"/>
    <w:rsid w:val="00D67536"/>
    <w:rsid w:val="00D67739"/>
    <w:rsid w:val="00D679E5"/>
    <w:rsid w:val="00D67CFF"/>
    <w:rsid w:val="00D70405"/>
    <w:rsid w:val="00D70672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63"/>
    <w:rsid w:val="00D776FA"/>
    <w:rsid w:val="00D77B09"/>
    <w:rsid w:val="00D77B55"/>
    <w:rsid w:val="00D77F39"/>
    <w:rsid w:val="00D80561"/>
    <w:rsid w:val="00D80D6F"/>
    <w:rsid w:val="00D81755"/>
    <w:rsid w:val="00D817B6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0F2F"/>
    <w:rsid w:val="00D911F0"/>
    <w:rsid w:val="00D912CB"/>
    <w:rsid w:val="00D91442"/>
    <w:rsid w:val="00D91A3B"/>
    <w:rsid w:val="00D91A83"/>
    <w:rsid w:val="00D91AB8"/>
    <w:rsid w:val="00D91FCE"/>
    <w:rsid w:val="00D924CA"/>
    <w:rsid w:val="00D92961"/>
    <w:rsid w:val="00D92BB8"/>
    <w:rsid w:val="00D92DBB"/>
    <w:rsid w:val="00D92EF0"/>
    <w:rsid w:val="00D931C6"/>
    <w:rsid w:val="00D93539"/>
    <w:rsid w:val="00D9378A"/>
    <w:rsid w:val="00D93B81"/>
    <w:rsid w:val="00D94017"/>
    <w:rsid w:val="00D9410C"/>
    <w:rsid w:val="00D9418F"/>
    <w:rsid w:val="00D948E7"/>
    <w:rsid w:val="00D95176"/>
    <w:rsid w:val="00D9525E"/>
    <w:rsid w:val="00D957EB"/>
    <w:rsid w:val="00D95993"/>
    <w:rsid w:val="00D96420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447"/>
    <w:rsid w:val="00DA1618"/>
    <w:rsid w:val="00DA18EC"/>
    <w:rsid w:val="00DA2028"/>
    <w:rsid w:val="00DA272B"/>
    <w:rsid w:val="00DA2B39"/>
    <w:rsid w:val="00DA2D25"/>
    <w:rsid w:val="00DA32A9"/>
    <w:rsid w:val="00DA352C"/>
    <w:rsid w:val="00DA3BDA"/>
    <w:rsid w:val="00DA3CFF"/>
    <w:rsid w:val="00DA41FC"/>
    <w:rsid w:val="00DA43BF"/>
    <w:rsid w:val="00DA4937"/>
    <w:rsid w:val="00DA4E4B"/>
    <w:rsid w:val="00DA5096"/>
    <w:rsid w:val="00DA56D4"/>
    <w:rsid w:val="00DA5C81"/>
    <w:rsid w:val="00DA6372"/>
    <w:rsid w:val="00DA690B"/>
    <w:rsid w:val="00DA6A67"/>
    <w:rsid w:val="00DA6B79"/>
    <w:rsid w:val="00DA6F02"/>
    <w:rsid w:val="00DA7267"/>
    <w:rsid w:val="00DA7A2C"/>
    <w:rsid w:val="00DA7B32"/>
    <w:rsid w:val="00DA7DD8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653"/>
    <w:rsid w:val="00DB2895"/>
    <w:rsid w:val="00DB3155"/>
    <w:rsid w:val="00DB362A"/>
    <w:rsid w:val="00DB3784"/>
    <w:rsid w:val="00DB4809"/>
    <w:rsid w:val="00DB5071"/>
    <w:rsid w:val="00DB5992"/>
    <w:rsid w:val="00DB5F91"/>
    <w:rsid w:val="00DB673A"/>
    <w:rsid w:val="00DB6D4C"/>
    <w:rsid w:val="00DB719A"/>
    <w:rsid w:val="00DB719D"/>
    <w:rsid w:val="00DB7757"/>
    <w:rsid w:val="00DB78D8"/>
    <w:rsid w:val="00DB7977"/>
    <w:rsid w:val="00DB7A2B"/>
    <w:rsid w:val="00DB7AAB"/>
    <w:rsid w:val="00DB7C88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55D"/>
    <w:rsid w:val="00DC4989"/>
    <w:rsid w:val="00DC5172"/>
    <w:rsid w:val="00DC51DD"/>
    <w:rsid w:val="00DC5359"/>
    <w:rsid w:val="00DC5491"/>
    <w:rsid w:val="00DC5B09"/>
    <w:rsid w:val="00DC6840"/>
    <w:rsid w:val="00DC6E04"/>
    <w:rsid w:val="00DC7301"/>
    <w:rsid w:val="00DC7833"/>
    <w:rsid w:val="00DD02DB"/>
    <w:rsid w:val="00DD05BB"/>
    <w:rsid w:val="00DD0B14"/>
    <w:rsid w:val="00DD0E14"/>
    <w:rsid w:val="00DD0E5D"/>
    <w:rsid w:val="00DD1166"/>
    <w:rsid w:val="00DD116B"/>
    <w:rsid w:val="00DD1896"/>
    <w:rsid w:val="00DD1D01"/>
    <w:rsid w:val="00DD25C7"/>
    <w:rsid w:val="00DD25D4"/>
    <w:rsid w:val="00DD2918"/>
    <w:rsid w:val="00DD2D1B"/>
    <w:rsid w:val="00DD325A"/>
    <w:rsid w:val="00DD435C"/>
    <w:rsid w:val="00DD4803"/>
    <w:rsid w:val="00DD4883"/>
    <w:rsid w:val="00DD4B0D"/>
    <w:rsid w:val="00DD550D"/>
    <w:rsid w:val="00DD580D"/>
    <w:rsid w:val="00DD5A90"/>
    <w:rsid w:val="00DD5DD1"/>
    <w:rsid w:val="00DD690B"/>
    <w:rsid w:val="00DD6A58"/>
    <w:rsid w:val="00DD6E45"/>
    <w:rsid w:val="00DD70F3"/>
    <w:rsid w:val="00DD7184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10E"/>
    <w:rsid w:val="00DE1476"/>
    <w:rsid w:val="00DE1490"/>
    <w:rsid w:val="00DE1E03"/>
    <w:rsid w:val="00DE1E4C"/>
    <w:rsid w:val="00DE2121"/>
    <w:rsid w:val="00DE262F"/>
    <w:rsid w:val="00DE2724"/>
    <w:rsid w:val="00DE2743"/>
    <w:rsid w:val="00DE279F"/>
    <w:rsid w:val="00DE3015"/>
    <w:rsid w:val="00DE3186"/>
    <w:rsid w:val="00DE40D6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0D93"/>
    <w:rsid w:val="00DF1727"/>
    <w:rsid w:val="00DF205A"/>
    <w:rsid w:val="00DF2247"/>
    <w:rsid w:val="00DF2799"/>
    <w:rsid w:val="00DF2938"/>
    <w:rsid w:val="00DF2B67"/>
    <w:rsid w:val="00DF2DF7"/>
    <w:rsid w:val="00DF2F4A"/>
    <w:rsid w:val="00DF34D8"/>
    <w:rsid w:val="00DF353E"/>
    <w:rsid w:val="00DF3BA4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40A"/>
    <w:rsid w:val="00E0457D"/>
    <w:rsid w:val="00E046A2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153D"/>
    <w:rsid w:val="00E12AD9"/>
    <w:rsid w:val="00E137F8"/>
    <w:rsid w:val="00E13BA1"/>
    <w:rsid w:val="00E13DE2"/>
    <w:rsid w:val="00E13FA8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2D84"/>
    <w:rsid w:val="00E235B6"/>
    <w:rsid w:val="00E23A9D"/>
    <w:rsid w:val="00E23AE9"/>
    <w:rsid w:val="00E23DAD"/>
    <w:rsid w:val="00E23FC2"/>
    <w:rsid w:val="00E242A8"/>
    <w:rsid w:val="00E24351"/>
    <w:rsid w:val="00E24483"/>
    <w:rsid w:val="00E244BE"/>
    <w:rsid w:val="00E2463B"/>
    <w:rsid w:val="00E24A5D"/>
    <w:rsid w:val="00E24C53"/>
    <w:rsid w:val="00E24C8D"/>
    <w:rsid w:val="00E25592"/>
    <w:rsid w:val="00E258FE"/>
    <w:rsid w:val="00E26075"/>
    <w:rsid w:val="00E26623"/>
    <w:rsid w:val="00E26D53"/>
    <w:rsid w:val="00E26E7B"/>
    <w:rsid w:val="00E27884"/>
    <w:rsid w:val="00E2797E"/>
    <w:rsid w:val="00E30232"/>
    <w:rsid w:val="00E30EA5"/>
    <w:rsid w:val="00E30ED2"/>
    <w:rsid w:val="00E30FDB"/>
    <w:rsid w:val="00E31334"/>
    <w:rsid w:val="00E3145B"/>
    <w:rsid w:val="00E31605"/>
    <w:rsid w:val="00E31B89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A36"/>
    <w:rsid w:val="00E35F29"/>
    <w:rsid w:val="00E36350"/>
    <w:rsid w:val="00E3735F"/>
    <w:rsid w:val="00E373E5"/>
    <w:rsid w:val="00E377E5"/>
    <w:rsid w:val="00E37D03"/>
    <w:rsid w:val="00E40151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36F0"/>
    <w:rsid w:val="00E43F98"/>
    <w:rsid w:val="00E44540"/>
    <w:rsid w:val="00E44848"/>
    <w:rsid w:val="00E454AE"/>
    <w:rsid w:val="00E457D0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6D"/>
    <w:rsid w:val="00E507CD"/>
    <w:rsid w:val="00E50CAE"/>
    <w:rsid w:val="00E50E5A"/>
    <w:rsid w:val="00E51292"/>
    <w:rsid w:val="00E5171F"/>
    <w:rsid w:val="00E519DA"/>
    <w:rsid w:val="00E51A9B"/>
    <w:rsid w:val="00E51D62"/>
    <w:rsid w:val="00E51E12"/>
    <w:rsid w:val="00E5228F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87A"/>
    <w:rsid w:val="00E56B3A"/>
    <w:rsid w:val="00E56F25"/>
    <w:rsid w:val="00E57453"/>
    <w:rsid w:val="00E576B0"/>
    <w:rsid w:val="00E57914"/>
    <w:rsid w:val="00E604C5"/>
    <w:rsid w:val="00E60761"/>
    <w:rsid w:val="00E607C3"/>
    <w:rsid w:val="00E60E6B"/>
    <w:rsid w:val="00E610D3"/>
    <w:rsid w:val="00E618D7"/>
    <w:rsid w:val="00E61AC5"/>
    <w:rsid w:val="00E61CBF"/>
    <w:rsid w:val="00E61D06"/>
    <w:rsid w:val="00E623FE"/>
    <w:rsid w:val="00E6255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3CF"/>
    <w:rsid w:val="00E64ADC"/>
    <w:rsid w:val="00E64B42"/>
    <w:rsid w:val="00E64D14"/>
    <w:rsid w:val="00E64E02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A0F"/>
    <w:rsid w:val="00E67F84"/>
    <w:rsid w:val="00E705DA"/>
    <w:rsid w:val="00E709C2"/>
    <w:rsid w:val="00E70CB7"/>
    <w:rsid w:val="00E7152C"/>
    <w:rsid w:val="00E7154E"/>
    <w:rsid w:val="00E71C66"/>
    <w:rsid w:val="00E71F2E"/>
    <w:rsid w:val="00E71F42"/>
    <w:rsid w:val="00E721A9"/>
    <w:rsid w:val="00E72993"/>
    <w:rsid w:val="00E72C30"/>
    <w:rsid w:val="00E730A1"/>
    <w:rsid w:val="00E731CA"/>
    <w:rsid w:val="00E73534"/>
    <w:rsid w:val="00E73547"/>
    <w:rsid w:val="00E73AE0"/>
    <w:rsid w:val="00E73B52"/>
    <w:rsid w:val="00E73CB4"/>
    <w:rsid w:val="00E74503"/>
    <w:rsid w:val="00E7480C"/>
    <w:rsid w:val="00E74F1B"/>
    <w:rsid w:val="00E75230"/>
    <w:rsid w:val="00E7588C"/>
    <w:rsid w:val="00E75A63"/>
    <w:rsid w:val="00E75F25"/>
    <w:rsid w:val="00E76A3B"/>
    <w:rsid w:val="00E76AEF"/>
    <w:rsid w:val="00E76DF8"/>
    <w:rsid w:val="00E76EAC"/>
    <w:rsid w:val="00E77751"/>
    <w:rsid w:val="00E7786D"/>
    <w:rsid w:val="00E77C53"/>
    <w:rsid w:val="00E77E58"/>
    <w:rsid w:val="00E8017A"/>
    <w:rsid w:val="00E8052A"/>
    <w:rsid w:val="00E8058C"/>
    <w:rsid w:val="00E8078E"/>
    <w:rsid w:val="00E81079"/>
    <w:rsid w:val="00E81474"/>
    <w:rsid w:val="00E81558"/>
    <w:rsid w:val="00E81B9F"/>
    <w:rsid w:val="00E824DC"/>
    <w:rsid w:val="00E8257D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256"/>
    <w:rsid w:val="00E8638C"/>
    <w:rsid w:val="00E86868"/>
    <w:rsid w:val="00E86EA8"/>
    <w:rsid w:val="00E87070"/>
    <w:rsid w:val="00E8732F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3CB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977"/>
    <w:rsid w:val="00E95BE2"/>
    <w:rsid w:val="00E96202"/>
    <w:rsid w:val="00E96F88"/>
    <w:rsid w:val="00E9753C"/>
    <w:rsid w:val="00E97686"/>
    <w:rsid w:val="00E978FC"/>
    <w:rsid w:val="00E97EA1"/>
    <w:rsid w:val="00EA003D"/>
    <w:rsid w:val="00EA0236"/>
    <w:rsid w:val="00EA03E4"/>
    <w:rsid w:val="00EA04B4"/>
    <w:rsid w:val="00EA06B7"/>
    <w:rsid w:val="00EA0908"/>
    <w:rsid w:val="00EA0F99"/>
    <w:rsid w:val="00EA10A1"/>
    <w:rsid w:val="00EA16D6"/>
    <w:rsid w:val="00EA1A98"/>
    <w:rsid w:val="00EA1ED1"/>
    <w:rsid w:val="00EA26D9"/>
    <w:rsid w:val="00EA3122"/>
    <w:rsid w:val="00EA3C91"/>
    <w:rsid w:val="00EA43E8"/>
    <w:rsid w:val="00EA4474"/>
    <w:rsid w:val="00EA45D9"/>
    <w:rsid w:val="00EA4970"/>
    <w:rsid w:val="00EA4CBB"/>
    <w:rsid w:val="00EA529E"/>
    <w:rsid w:val="00EA561D"/>
    <w:rsid w:val="00EA5B64"/>
    <w:rsid w:val="00EA608C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517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6EAC"/>
    <w:rsid w:val="00EB6F6D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DAA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4500"/>
    <w:rsid w:val="00EC502E"/>
    <w:rsid w:val="00EC50B0"/>
    <w:rsid w:val="00EC51A3"/>
    <w:rsid w:val="00EC52E4"/>
    <w:rsid w:val="00EC5868"/>
    <w:rsid w:val="00EC586D"/>
    <w:rsid w:val="00EC5ACE"/>
    <w:rsid w:val="00EC6336"/>
    <w:rsid w:val="00EC6AAE"/>
    <w:rsid w:val="00EC7388"/>
    <w:rsid w:val="00EC74ED"/>
    <w:rsid w:val="00EC7673"/>
    <w:rsid w:val="00EC7A38"/>
    <w:rsid w:val="00EC7DA8"/>
    <w:rsid w:val="00EC7E0E"/>
    <w:rsid w:val="00ED007B"/>
    <w:rsid w:val="00ED0309"/>
    <w:rsid w:val="00ED06F7"/>
    <w:rsid w:val="00ED0AA5"/>
    <w:rsid w:val="00ED10E7"/>
    <w:rsid w:val="00ED17CF"/>
    <w:rsid w:val="00ED1809"/>
    <w:rsid w:val="00ED188E"/>
    <w:rsid w:val="00ED2404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34A"/>
    <w:rsid w:val="00ED6563"/>
    <w:rsid w:val="00ED6E05"/>
    <w:rsid w:val="00ED72C9"/>
    <w:rsid w:val="00ED72CE"/>
    <w:rsid w:val="00EE07A1"/>
    <w:rsid w:val="00EE0A18"/>
    <w:rsid w:val="00EE0BE2"/>
    <w:rsid w:val="00EE158A"/>
    <w:rsid w:val="00EE1CE0"/>
    <w:rsid w:val="00EE1E1D"/>
    <w:rsid w:val="00EE276D"/>
    <w:rsid w:val="00EE2E85"/>
    <w:rsid w:val="00EE3342"/>
    <w:rsid w:val="00EE373A"/>
    <w:rsid w:val="00EE37C2"/>
    <w:rsid w:val="00EE4277"/>
    <w:rsid w:val="00EE48B0"/>
    <w:rsid w:val="00EE5070"/>
    <w:rsid w:val="00EE5AA5"/>
    <w:rsid w:val="00EE713A"/>
    <w:rsid w:val="00EE744C"/>
    <w:rsid w:val="00EE7851"/>
    <w:rsid w:val="00EE7DA9"/>
    <w:rsid w:val="00EE7EA9"/>
    <w:rsid w:val="00EF06B5"/>
    <w:rsid w:val="00EF0948"/>
    <w:rsid w:val="00EF0F74"/>
    <w:rsid w:val="00EF0FF1"/>
    <w:rsid w:val="00EF11C8"/>
    <w:rsid w:val="00EF1481"/>
    <w:rsid w:val="00EF1657"/>
    <w:rsid w:val="00EF1AF8"/>
    <w:rsid w:val="00EF1D0E"/>
    <w:rsid w:val="00EF2862"/>
    <w:rsid w:val="00EF2E57"/>
    <w:rsid w:val="00EF34A1"/>
    <w:rsid w:val="00EF388C"/>
    <w:rsid w:val="00EF4078"/>
    <w:rsid w:val="00EF4086"/>
    <w:rsid w:val="00EF5D97"/>
    <w:rsid w:val="00EF5DFB"/>
    <w:rsid w:val="00EF5F70"/>
    <w:rsid w:val="00EF64FA"/>
    <w:rsid w:val="00EF6A97"/>
    <w:rsid w:val="00EF6BBE"/>
    <w:rsid w:val="00EF6EBB"/>
    <w:rsid w:val="00EF6F98"/>
    <w:rsid w:val="00EF7147"/>
    <w:rsid w:val="00EF7192"/>
    <w:rsid w:val="00EF7552"/>
    <w:rsid w:val="00EF7599"/>
    <w:rsid w:val="00EF762F"/>
    <w:rsid w:val="00EF765A"/>
    <w:rsid w:val="00EF768A"/>
    <w:rsid w:val="00EF791D"/>
    <w:rsid w:val="00F00ED7"/>
    <w:rsid w:val="00F00FD7"/>
    <w:rsid w:val="00F012CE"/>
    <w:rsid w:val="00F0142A"/>
    <w:rsid w:val="00F017CE"/>
    <w:rsid w:val="00F022B0"/>
    <w:rsid w:val="00F02C37"/>
    <w:rsid w:val="00F02D2D"/>
    <w:rsid w:val="00F0304E"/>
    <w:rsid w:val="00F03052"/>
    <w:rsid w:val="00F03155"/>
    <w:rsid w:val="00F031BA"/>
    <w:rsid w:val="00F03A4F"/>
    <w:rsid w:val="00F041F8"/>
    <w:rsid w:val="00F04B12"/>
    <w:rsid w:val="00F04DE4"/>
    <w:rsid w:val="00F04E67"/>
    <w:rsid w:val="00F04E75"/>
    <w:rsid w:val="00F05425"/>
    <w:rsid w:val="00F0561F"/>
    <w:rsid w:val="00F059C2"/>
    <w:rsid w:val="00F06688"/>
    <w:rsid w:val="00F06AE0"/>
    <w:rsid w:val="00F076F1"/>
    <w:rsid w:val="00F07D71"/>
    <w:rsid w:val="00F07FE7"/>
    <w:rsid w:val="00F105EA"/>
    <w:rsid w:val="00F10D07"/>
    <w:rsid w:val="00F1123E"/>
    <w:rsid w:val="00F11734"/>
    <w:rsid w:val="00F123BE"/>
    <w:rsid w:val="00F1242E"/>
    <w:rsid w:val="00F1243D"/>
    <w:rsid w:val="00F1289B"/>
    <w:rsid w:val="00F12A82"/>
    <w:rsid w:val="00F13651"/>
    <w:rsid w:val="00F13939"/>
    <w:rsid w:val="00F13A72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1FB7"/>
    <w:rsid w:val="00F2213A"/>
    <w:rsid w:val="00F222A8"/>
    <w:rsid w:val="00F22472"/>
    <w:rsid w:val="00F22A5C"/>
    <w:rsid w:val="00F22A68"/>
    <w:rsid w:val="00F22A88"/>
    <w:rsid w:val="00F22B89"/>
    <w:rsid w:val="00F22CBD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5FF"/>
    <w:rsid w:val="00F26986"/>
    <w:rsid w:val="00F26C4A"/>
    <w:rsid w:val="00F270BC"/>
    <w:rsid w:val="00F273C4"/>
    <w:rsid w:val="00F27727"/>
    <w:rsid w:val="00F27824"/>
    <w:rsid w:val="00F27A56"/>
    <w:rsid w:val="00F27CE3"/>
    <w:rsid w:val="00F3023C"/>
    <w:rsid w:val="00F3141A"/>
    <w:rsid w:val="00F31938"/>
    <w:rsid w:val="00F31C01"/>
    <w:rsid w:val="00F31DE6"/>
    <w:rsid w:val="00F32318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4D51"/>
    <w:rsid w:val="00F354BF"/>
    <w:rsid w:val="00F35844"/>
    <w:rsid w:val="00F35B9B"/>
    <w:rsid w:val="00F35CE4"/>
    <w:rsid w:val="00F35DA2"/>
    <w:rsid w:val="00F35E26"/>
    <w:rsid w:val="00F36010"/>
    <w:rsid w:val="00F361BA"/>
    <w:rsid w:val="00F36BC2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0BAF"/>
    <w:rsid w:val="00F40F1B"/>
    <w:rsid w:val="00F41DC6"/>
    <w:rsid w:val="00F42B84"/>
    <w:rsid w:val="00F434C4"/>
    <w:rsid w:val="00F43766"/>
    <w:rsid w:val="00F4381F"/>
    <w:rsid w:val="00F43B9C"/>
    <w:rsid w:val="00F43BD8"/>
    <w:rsid w:val="00F4408C"/>
    <w:rsid w:val="00F44A78"/>
    <w:rsid w:val="00F45361"/>
    <w:rsid w:val="00F45A88"/>
    <w:rsid w:val="00F45AC4"/>
    <w:rsid w:val="00F460AF"/>
    <w:rsid w:val="00F47A3D"/>
    <w:rsid w:val="00F47AEA"/>
    <w:rsid w:val="00F47BC3"/>
    <w:rsid w:val="00F47F66"/>
    <w:rsid w:val="00F50372"/>
    <w:rsid w:val="00F50503"/>
    <w:rsid w:val="00F506A7"/>
    <w:rsid w:val="00F506FC"/>
    <w:rsid w:val="00F508F6"/>
    <w:rsid w:val="00F509B1"/>
    <w:rsid w:val="00F50F18"/>
    <w:rsid w:val="00F510B7"/>
    <w:rsid w:val="00F512AC"/>
    <w:rsid w:val="00F5155C"/>
    <w:rsid w:val="00F51A02"/>
    <w:rsid w:val="00F5273C"/>
    <w:rsid w:val="00F5345B"/>
    <w:rsid w:val="00F5352D"/>
    <w:rsid w:val="00F53BE1"/>
    <w:rsid w:val="00F54731"/>
    <w:rsid w:val="00F548AC"/>
    <w:rsid w:val="00F54B4B"/>
    <w:rsid w:val="00F54DD1"/>
    <w:rsid w:val="00F54E90"/>
    <w:rsid w:val="00F54EAA"/>
    <w:rsid w:val="00F55217"/>
    <w:rsid w:val="00F55598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358"/>
    <w:rsid w:val="00F57946"/>
    <w:rsid w:val="00F57BDC"/>
    <w:rsid w:val="00F57DD7"/>
    <w:rsid w:val="00F608B0"/>
    <w:rsid w:val="00F60AD7"/>
    <w:rsid w:val="00F60B64"/>
    <w:rsid w:val="00F61B3C"/>
    <w:rsid w:val="00F61B66"/>
    <w:rsid w:val="00F61EB5"/>
    <w:rsid w:val="00F62855"/>
    <w:rsid w:val="00F62A76"/>
    <w:rsid w:val="00F62CE3"/>
    <w:rsid w:val="00F63463"/>
    <w:rsid w:val="00F642E2"/>
    <w:rsid w:val="00F647BC"/>
    <w:rsid w:val="00F647C9"/>
    <w:rsid w:val="00F64D49"/>
    <w:rsid w:val="00F6538A"/>
    <w:rsid w:val="00F65D23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20D"/>
    <w:rsid w:val="00F71A01"/>
    <w:rsid w:val="00F71ECB"/>
    <w:rsid w:val="00F72128"/>
    <w:rsid w:val="00F721B2"/>
    <w:rsid w:val="00F73573"/>
    <w:rsid w:val="00F738A5"/>
    <w:rsid w:val="00F73BA5"/>
    <w:rsid w:val="00F73C2C"/>
    <w:rsid w:val="00F74409"/>
    <w:rsid w:val="00F74C40"/>
    <w:rsid w:val="00F74FDE"/>
    <w:rsid w:val="00F75151"/>
    <w:rsid w:val="00F754C6"/>
    <w:rsid w:val="00F7570F"/>
    <w:rsid w:val="00F7618F"/>
    <w:rsid w:val="00F76367"/>
    <w:rsid w:val="00F76A2E"/>
    <w:rsid w:val="00F76C42"/>
    <w:rsid w:val="00F76F37"/>
    <w:rsid w:val="00F7713A"/>
    <w:rsid w:val="00F7739B"/>
    <w:rsid w:val="00F775FC"/>
    <w:rsid w:val="00F77EBB"/>
    <w:rsid w:val="00F80292"/>
    <w:rsid w:val="00F80380"/>
    <w:rsid w:val="00F803EB"/>
    <w:rsid w:val="00F80FCD"/>
    <w:rsid w:val="00F81352"/>
    <w:rsid w:val="00F813A8"/>
    <w:rsid w:val="00F81696"/>
    <w:rsid w:val="00F8188D"/>
    <w:rsid w:val="00F83347"/>
    <w:rsid w:val="00F835FE"/>
    <w:rsid w:val="00F83E7B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87EC4"/>
    <w:rsid w:val="00F9042E"/>
    <w:rsid w:val="00F9087B"/>
    <w:rsid w:val="00F90AC7"/>
    <w:rsid w:val="00F90B5B"/>
    <w:rsid w:val="00F90DC6"/>
    <w:rsid w:val="00F912A1"/>
    <w:rsid w:val="00F914F4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36B"/>
    <w:rsid w:val="00F96564"/>
    <w:rsid w:val="00F9680E"/>
    <w:rsid w:val="00F96B3E"/>
    <w:rsid w:val="00F96DD3"/>
    <w:rsid w:val="00F9706D"/>
    <w:rsid w:val="00F972DB"/>
    <w:rsid w:val="00F97469"/>
    <w:rsid w:val="00F977D2"/>
    <w:rsid w:val="00F97EF3"/>
    <w:rsid w:val="00F97FAD"/>
    <w:rsid w:val="00FA0BBF"/>
    <w:rsid w:val="00FA105C"/>
    <w:rsid w:val="00FA1900"/>
    <w:rsid w:val="00FA1B76"/>
    <w:rsid w:val="00FA231A"/>
    <w:rsid w:val="00FA2348"/>
    <w:rsid w:val="00FA2428"/>
    <w:rsid w:val="00FA276E"/>
    <w:rsid w:val="00FA288F"/>
    <w:rsid w:val="00FA292D"/>
    <w:rsid w:val="00FA29D5"/>
    <w:rsid w:val="00FA2C7B"/>
    <w:rsid w:val="00FA335E"/>
    <w:rsid w:val="00FA3C01"/>
    <w:rsid w:val="00FA3D8C"/>
    <w:rsid w:val="00FA41F2"/>
    <w:rsid w:val="00FA4767"/>
    <w:rsid w:val="00FA4892"/>
    <w:rsid w:val="00FA51AA"/>
    <w:rsid w:val="00FA568A"/>
    <w:rsid w:val="00FA6177"/>
    <w:rsid w:val="00FA630E"/>
    <w:rsid w:val="00FA6464"/>
    <w:rsid w:val="00FA6DA1"/>
    <w:rsid w:val="00FA77F1"/>
    <w:rsid w:val="00FA77F3"/>
    <w:rsid w:val="00FA7AA6"/>
    <w:rsid w:val="00FA7EB7"/>
    <w:rsid w:val="00FB060F"/>
    <w:rsid w:val="00FB079E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7BF"/>
    <w:rsid w:val="00FC1908"/>
    <w:rsid w:val="00FC1CF2"/>
    <w:rsid w:val="00FC1D6F"/>
    <w:rsid w:val="00FC1FDF"/>
    <w:rsid w:val="00FC24E5"/>
    <w:rsid w:val="00FC2E10"/>
    <w:rsid w:val="00FC31D7"/>
    <w:rsid w:val="00FC3B56"/>
    <w:rsid w:val="00FC3B8D"/>
    <w:rsid w:val="00FC3C5B"/>
    <w:rsid w:val="00FC3FB2"/>
    <w:rsid w:val="00FC44A4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4E15"/>
    <w:rsid w:val="00FD52B2"/>
    <w:rsid w:val="00FD67EF"/>
    <w:rsid w:val="00FD68A4"/>
    <w:rsid w:val="00FD6CB0"/>
    <w:rsid w:val="00FD718B"/>
    <w:rsid w:val="00FD7354"/>
    <w:rsid w:val="00FD76D0"/>
    <w:rsid w:val="00FD78F5"/>
    <w:rsid w:val="00FD7BC0"/>
    <w:rsid w:val="00FD7BEF"/>
    <w:rsid w:val="00FE1479"/>
    <w:rsid w:val="00FE1712"/>
    <w:rsid w:val="00FE18B6"/>
    <w:rsid w:val="00FE195E"/>
    <w:rsid w:val="00FE2125"/>
    <w:rsid w:val="00FE23AC"/>
    <w:rsid w:val="00FE2E16"/>
    <w:rsid w:val="00FE320A"/>
    <w:rsid w:val="00FE374F"/>
    <w:rsid w:val="00FE3B79"/>
    <w:rsid w:val="00FE3D18"/>
    <w:rsid w:val="00FE43F4"/>
    <w:rsid w:val="00FE4C26"/>
    <w:rsid w:val="00FE4E32"/>
    <w:rsid w:val="00FE4F0E"/>
    <w:rsid w:val="00FE4FAC"/>
    <w:rsid w:val="00FE5180"/>
    <w:rsid w:val="00FE5318"/>
    <w:rsid w:val="00FE553D"/>
    <w:rsid w:val="00FE5885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076F"/>
    <w:rsid w:val="00FF0ABE"/>
    <w:rsid w:val="00FF100C"/>
    <w:rsid w:val="00FF1437"/>
    <w:rsid w:val="00FF1489"/>
    <w:rsid w:val="00FF18B8"/>
    <w:rsid w:val="00FF1A58"/>
    <w:rsid w:val="00FF1AE0"/>
    <w:rsid w:val="00FF2138"/>
    <w:rsid w:val="00FF22AC"/>
    <w:rsid w:val="00FF2CC2"/>
    <w:rsid w:val="00FF3171"/>
    <w:rsid w:val="00FF317C"/>
    <w:rsid w:val="00FF33C2"/>
    <w:rsid w:val="00FF3680"/>
    <w:rsid w:val="00FF3DBA"/>
    <w:rsid w:val="00FF3FDA"/>
    <w:rsid w:val="00FF4034"/>
    <w:rsid w:val="00FF44DF"/>
    <w:rsid w:val="00FF44ED"/>
    <w:rsid w:val="00FF46B0"/>
    <w:rsid w:val="00FF4E6B"/>
    <w:rsid w:val="00FF573B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8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8F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582287"/>
    <w:pPr>
      <w:widowControl w:val="0"/>
      <w:autoSpaceDN w:val="0"/>
      <w:spacing w:after="0" w:line="240" w:lineRule="auto"/>
      <w:ind w:firstLine="561"/>
      <w:jc w:val="center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BF3765"/>
    <w:rPr>
      <w:i/>
      <w:iCs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rsid w:val="00AE503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B697-522A-4719-9EF5-A110C82C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Acer</cp:lastModifiedBy>
  <cp:revision>3</cp:revision>
  <cp:lastPrinted>2021-12-03T12:24:00Z</cp:lastPrinted>
  <dcterms:created xsi:type="dcterms:W3CDTF">2021-12-13T14:44:00Z</dcterms:created>
  <dcterms:modified xsi:type="dcterms:W3CDTF">2021-12-13T14:44:00Z</dcterms:modified>
</cp:coreProperties>
</file>